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5424" w14:textId="77777777" w:rsidR="00AC242F" w:rsidRPr="00996629" w:rsidRDefault="00AC242F" w:rsidP="00AC242F">
      <w:pPr>
        <w:rPr>
          <w:rFonts w:ascii="黑体" w:eastAsia="黑体" w:hAnsi="黑体"/>
          <w:sz w:val="32"/>
          <w:szCs w:val="32"/>
        </w:rPr>
      </w:pPr>
      <w:r w:rsidRPr="00996629">
        <w:rPr>
          <w:rFonts w:ascii="黑体" w:eastAsia="黑体" w:hAnsi="黑体" w:hint="eastAsia"/>
          <w:sz w:val="32"/>
          <w:szCs w:val="32"/>
        </w:rPr>
        <w:t>附件1</w:t>
      </w:r>
    </w:p>
    <w:p w14:paraId="256EC265" w14:textId="77777777" w:rsidR="00AC242F" w:rsidRDefault="00AC242F" w:rsidP="00AC242F">
      <w:pPr>
        <w:pStyle w:val="1"/>
        <w:spacing w:before="120" w:after="120" w:line="240" w:lineRule="auto"/>
        <w:jc w:val="center"/>
      </w:pPr>
      <w:r>
        <w:rPr>
          <w:rFonts w:hint="eastAsia"/>
        </w:rPr>
        <w:t>地理学部参考</w:t>
      </w:r>
      <w:r w:rsidRPr="00996629">
        <w:rPr>
          <w:rFonts w:hint="eastAsia"/>
        </w:rPr>
        <w:t>选题</w:t>
      </w:r>
    </w:p>
    <w:p w14:paraId="252463F3" w14:textId="77777777" w:rsidR="00AC242F" w:rsidRPr="00996629" w:rsidRDefault="00AC242F" w:rsidP="00AC242F">
      <w:pPr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（</w:t>
      </w:r>
      <w:r w:rsidRPr="00996629">
        <w:rPr>
          <w:rFonts w:ascii="Times New Roman" w:eastAsia="仿宋" w:hAnsi="Times New Roman" w:hint="eastAsia"/>
          <w:sz w:val="28"/>
          <w:szCs w:val="28"/>
        </w:rPr>
        <w:t>参考选题</w:t>
      </w:r>
      <w:r w:rsidRPr="00996629">
        <w:rPr>
          <w:rFonts w:ascii="Times New Roman" w:eastAsia="仿宋" w:hAnsi="Times New Roman"/>
          <w:sz w:val="28"/>
          <w:szCs w:val="28"/>
        </w:rPr>
        <w:t>详情</w:t>
      </w:r>
      <w:r>
        <w:rPr>
          <w:rFonts w:ascii="Times New Roman" w:eastAsia="仿宋" w:hAnsi="Times New Roman" w:hint="eastAsia"/>
          <w:sz w:val="28"/>
          <w:szCs w:val="28"/>
        </w:rPr>
        <w:t>和</w:t>
      </w:r>
      <w:r>
        <w:rPr>
          <w:rFonts w:ascii="Times New Roman" w:eastAsia="仿宋" w:hAnsi="Times New Roman"/>
          <w:sz w:val="28"/>
          <w:szCs w:val="28"/>
        </w:rPr>
        <w:t>指导教师信息见附</w:t>
      </w:r>
      <w:r>
        <w:rPr>
          <w:rFonts w:ascii="Times New Roman" w:eastAsia="仿宋" w:hAnsi="Times New Roman" w:hint="eastAsia"/>
          <w:sz w:val="28"/>
          <w:szCs w:val="28"/>
        </w:rPr>
        <w:t>件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）</w:t>
      </w:r>
    </w:p>
    <w:p w14:paraId="001B3128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新冠病毒肺炎疫情传播过程与应急管理研究</w:t>
      </w:r>
    </w:p>
    <w:p w14:paraId="2E3970C6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新冠肺炎传播格局研究</w:t>
      </w:r>
      <w:bookmarkStart w:id="0" w:name="_GoBack"/>
      <w:bookmarkEnd w:id="0"/>
    </w:p>
    <w:p w14:paraId="6CA819F8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各地疫情防控力度及效果研究</w:t>
      </w:r>
    </w:p>
    <w:p w14:paraId="07F9369C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疫情防控后期管理措施研究</w:t>
      </w:r>
    </w:p>
    <w:p w14:paraId="7EB0A75B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基于情景驱动下的当代大学生们在本次疫情中的角色和担当研究？</w:t>
      </w:r>
    </w:p>
    <w:p w14:paraId="5A114019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新冠病毒疫情对我国粮食安全的影响评价和应对措施的研究</w:t>
      </w:r>
    </w:p>
    <w:p w14:paraId="62D4EA9A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春运对新型冠状病毒传播的影响研究与防控启示</w:t>
      </w:r>
    </w:p>
    <w:p w14:paraId="1D3908E3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从新冠肺炎看全球经济对中国的依存度</w:t>
      </w:r>
    </w:p>
    <w:p w14:paraId="3016B85E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新冠疫情下城市公园绿地对居民身心健康的影响</w:t>
      </w:r>
    </w:p>
    <w:p w14:paraId="72ABC80F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基于</w:t>
      </w:r>
      <w:r w:rsidRPr="00463B61">
        <w:rPr>
          <w:rFonts w:ascii="Times New Roman" w:eastAsia="仿宋" w:hAnsi="Times New Roman" w:hint="eastAsia"/>
          <w:sz w:val="28"/>
          <w:szCs w:val="28"/>
        </w:rPr>
        <w:t>GIS</w:t>
      </w:r>
      <w:r w:rsidRPr="00463B61">
        <w:rPr>
          <w:rFonts w:ascii="Times New Roman" w:eastAsia="仿宋" w:hAnsi="Times New Roman" w:hint="eastAsia"/>
          <w:sz w:val="28"/>
          <w:szCs w:val="28"/>
        </w:rPr>
        <w:t>与出行信息的疫情时空分布制图与分析</w:t>
      </w:r>
    </w:p>
    <w:p w14:paraId="4326E674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疫情应急下社区管理模式探讨。</w:t>
      </w:r>
    </w:p>
    <w:p w14:paraId="4663C57C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口罩在哪里？</w:t>
      </w:r>
    </w:p>
    <w:p w14:paraId="7C9BFB9D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疫情管控措施合理性探讨</w:t>
      </w:r>
    </w:p>
    <w:p w14:paraId="0710A083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疫情当前，你怎么防护？</w:t>
      </w:r>
    </w:p>
    <w:p w14:paraId="23EA796A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疫情口罩产业供应链分析。</w:t>
      </w:r>
    </w:p>
    <w:p w14:paraId="75409758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医护专业防疫口罩需求与供给分析</w:t>
      </w:r>
    </w:p>
    <w:p w14:paraId="49FB01E1" w14:textId="77777777" w:rsidR="00AC242F" w:rsidRPr="00463B61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病毒感染者分级转运就医安排优化分析</w:t>
      </w:r>
    </w:p>
    <w:p w14:paraId="3D83F8C5" w14:textId="77777777" w:rsidR="00AC242F" w:rsidRPr="00996629" w:rsidRDefault="00AC242F" w:rsidP="00AC242F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sz w:val="28"/>
          <w:szCs w:val="28"/>
        </w:rPr>
      </w:pPr>
      <w:r w:rsidRPr="00463B61">
        <w:rPr>
          <w:rFonts w:ascii="Times New Roman" w:eastAsia="仿宋" w:hAnsi="Times New Roman" w:hint="eastAsia"/>
          <w:sz w:val="28"/>
          <w:szCs w:val="28"/>
        </w:rPr>
        <w:t>防疫疫情管控措施节点有效性分析</w:t>
      </w:r>
    </w:p>
    <w:p w14:paraId="1AFA298E" w14:textId="77777777" w:rsidR="002117C3" w:rsidRPr="00AC242F" w:rsidRDefault="002117C3"/>
    <w:sectPr w:rsidR="002117C3" w:rsidRPr="00AC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040F3" w14:textId="77777777" w:rsidR="009F257A" w:rsidRDefault="009F257A" w:rsidP="00AC242F">
      <w:r>
        <w:separator/>
      </w:r>
    </w:p>
  </w:endnote>
  <w:endnote w:type="continuationSeparator" w:id="0">
    <w:p w14:paraId="009EEB7C" w14:textId="77777777" w:rsidR="009F257A" w:rsidRDefault="009F257A" w:rsidP="00AC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92D9" w14:textId="77777777" w:rsidR="009F257A" w:rsidRDefault="009F257A" w:rsidP="00AC242F">
      <w:r>
        <w:separator/>
      </w:r>
    </w:p>
  </w:footnote>
  <w:footnote w:type="continuationSeparator" w:id="0">
    <w:p w14:paraId="473F7B2B" w14:textId="77777777" w:rsidR="009F257A" w:rsidRDefault="009F257A" w:rsidP="00AC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57D10"/>
    <w:multiLevelType w:val="hybridMultilevel"/>
    <w:tmpl w:val="4E34B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E"/>
    <w:rsid w:val="001877FE"/>
    <w:rsid w:val="002117C3"/>
    <w:rsid w:val="008C65E2"/>
    <w:rsid w:val="0095781B"/>
    <w:rsid w:val="009F257A"/>
    <w:rsid w:val="00A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266046-FA9A-4E32-AB79-AE5E13D9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4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4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C242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C24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RYPD</dc:creator>
  <cp:keywords/>
  <dc:description/>
  <cp:lastModifiedBy>RYPD</cp:lastModifiedBy>
  <cp:revision>2</cp:revision>
  <dcterms:created xsi:type="dcterms:W3CDTF">2020-02-15T11:19:00Z</dcterms:created>
  <dcterms:modified xsi:type="dcterms:W3CDTF">2020-02-15T11:19:00Z</dcterms:modified>
</cp:coreProperties>
</file>