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ED788" w14:textId="0963F99E" w:rsidR="00647DA8" w:rsidRPr="00F16F7E" w:rsidRDefault="00105015" w:rsidP="00647DA8">
      <w:pPr>
        <w:snapToGrid w:val="0"/>
        <w:spacing w:afterLines="100" w:after="312" w:line="360" w:lineRule="auto"/>
        <w:jc w:val="center"/>
        <w:rPr>
          <w:rFonts w:ascii="宋体" w:eastAsia="宋体" w:hAnsi="宋体"/>
          <w:b/>
          <w:sz w:val="36"/>
          <w:szCs w:val="36"/>
        </w:rPr>
      </w:pPr>
      <w:r w:rsidRPr="00F16F7E">
        <w:rPr>
          <w:rFonts w:ascii="宋体" w:eastAsia="宋体" w:hAnsi="宋体" w:hint="eastAsia"/>
          <w:b/>
          <w:sz w:val="36"/>
          <w:szCs w:val="36"/>
        </w:rPr>
        <w:t>202</w:t>
      </w:r>
      <w:r w:rsidR="0089276B" w:rsidRPr="00F16F7E">
        <w:rPr>
          <w:rFonts w:ascii="宋体" w:eastAsia="宋体" w:hAnsi="宋体"/>
          <w:b/>
          <w:sz w:val="36"/>
          <w:szCs w:val="36"/>
        </w:rPr>
        <w:t>1</w:t>
      </w:r>
      <w:r w:rsidR="00647DA8" w:rsidRPr="00F16F7E">
        <w:rPr>
          <w:rFonts w:ascii="宋体" w:eastAsia="宋体" w:hAnsi="宋体" w:hint="eastAsia"/>
          <w:b/>
          <w:sz w:val="36"/>
          <w:szCs w:val="36"/>
        </w:rPr>
        <w:t>年</w:t>
      </w:r>
      <w:r w:rsidR="00647DA8" w:rsidRPr="00F16F7E">
        <w:rPr>
          <w:rFonts w:ascii="宋体" w:eastAsia="宋体" w:hAnsi="宋体"/>
          <w:b/>
          <w:sz w:val="36"/>
          <w:szCs w:val="36"/>
        </w:rPr>
        <w:t>本科生国家</w:t>
      </w:r>
      <w:r w:rsidR="00647DA8" w:rsidRPr="00F16F7E">
        <w:rPr>
          <w:rFonts w:ascii="宋体" w:eastAsia="宋体" w:hAnsi="宋体" w:hint="eastAsia"/>
          <w:b/>
          <w:sz w:val="36"/>
          <w:szCs w:val="36"/>
        </w:rPr>
        <w:t>助学金</w:t>
      </w:r>
      <w:r w:rsidR="00B352DC" w:rsidRPr="00F16F7E">
        <w:rPr>
          <w:rFonts w:ascii="宋体" w:eastAsia="宋体" w:hAnsi="宋体"/>
          <w:b/>
          <w:sz w:val="36"/>
          <w:szCs w:val="36"/>
        </w:rPr>
        <w:t>评选</w:t>
      </w:r>
      <w:r w:rsidR="00B352DC" w:rsidRPr="00F16F7E">
        <w:rPr>
          <w:rFonts w:ascii="宋体" w:eastAsia="宋体" w:hAnsi="宋体" w:hint="eastAsia"/>
          <w:b/>
          <w:sz w:val="36"/>
          <w:szCs w:val="36"/>
        </w:rPr>
        <w:t>细则</w:t>
      </w:r>
    </w:p>
    <w:p w14:paraId="62C77DA9" w14:textId="016DB7BC" w:rsidR="00647DA8" w:rsidRPr="00EF1A5F" w:rsidRDefault="00647DA8" w:rsidP="00EF1A5F">
      <w:pPr>
        <w:snapToGrid w:val="0"/>
        <w:spacing w:beforeLines="50" w:before="156" w:afterLines="50" w:after="156" w:line="360" w:lineRule="auto"/>
        <w:ind w:firstLineChars="200" w:firstLine="562"/>
        <w:rPr>
          <w:rFonts w:ascii="宋体" w:eastAsia="宋体" w:hAnsi="宋体"/>
          <w:b/>
          <w:sz w:val="28"/>
          <w:szCs w:val="28"/>
        </w:rPr>
      </w:pPr>
      <w:r w:rsidRPr="006E7B40">
        <w:rPr>
          <w:rFonts w:ascii="宋体" w:eastAsia="宋体" w:hAnsi="宋体" w:hint="eastAsia"/>
          <w:b/>
          <w:sz w:val="28"/>
          <w:szCs w:val="28"/>
        </w:rPr>
        <w:t>一</w:t>
      </w:r>
      <w:r w:rsidRPr="006E7B40">
        <w:rPr>
          <w:rFonts w:ascii="宋体" w:eastAsia="宋体" w:hAnsi="宋体"/>
          <w:b/>
          <w:sz w:val="28"/>
          <w:szCs w:val="28"/>
        </w:rPr>
        <w:t>、评选</w:t>
      </w:r>
      <w:r w:rsidRPr="006E7B40">
        <w:rPr>
          <w:rFonts w:ascii="宋体" w:eastAsia="宋体" w:hAnsi="宋体" w:hint="eastAsia"/>
          <w:b/>
          <w:sz w:val="28"/>
          <w:szCs w:val="28"/>
        </w:rPr>
        <w:t>范围</w:t>
      </w:r>
      <w:r w:rsidRPr="006E7B40">
        <w:rPr>
          <w:rFonts w:ascii="宋体" w:eastAsia="宋体" w:hAnsi="宋体"/>
          <w:b/>
          <w:sz w:val="28"/>
          <w:szCs w:val="28"/>
        </w:rPr>
        <w:t>和条件</w:t>
      </w:r>
    </w:p>
    <w:p w14:paraId="3CEDDD90" w14:textId="2BA22CB5" w:rsidR="00EF0A8F" w:rsidRDefault="00AD2329" w:rsidP="006E7B40">
      <w:pPr>
        <w:snapToGrid w:val="0"/>
        <w:spacing w:line="360" w:lineRule="auto"/>
        <w:ind w:firstLineChars="200" w:firstLine="560"/>
        <w:rPr>
          <w:rFonts w:ascii="宋体" w:eastAsia="宋体" w:hAnsi="宋体"/>
          <w:sz w:val="28"/>
          <w:szCs w:val="28"/>
        </w:rPr>
      </w:pPr>
      <w:r>
        <w:rPr>
          <w:rFonts w:ascii="宋体" w:eastAsia="宋体" w:hAnsi="宋体"/>
          <w:sz w:val="28"/>
          <w:szCs w:val="28"/>
        </w:rPr>
        <w:t>1</w:t>
      </w:r>
      <w:r w:rsidR="008F7EE6">
        <w:rPr>
          <w:rFonts w:ascii="宋体" w:eastAsia="宋体" w:hAnsi="宋体" w:hint="eastAsia"/>
          <w:sz w:val="28"/>
          <w:szCs w:val="28"/>
        </w:rPr>
        <w:t xml:space="preserve">. </w:t>
      </w:r>
      <w:r w:rsidR="00EF0A8F">
        <w:rPr>
          <w:rFonts w:ascii="宋体" w:eastAsia="宋体" w:hAnsi="宋体" w:hint="eastAsia"/>
          <w:sz w:val="28"/>
          <w:szCs w:val="28"/>
        </w:rPr>
        <w:t>具有</w:t>
      </w:r>
      <w:r w:rsidR="00EF0A8F">
        <w:rPr>
          <w:rFonts w:ascii="宋体" w:eastAsia="宋体" w:hAnsi="宋体"/>
          <w:sz w:val="28"/>
          <w:szCs w:val="28"/>
        </w:rPr>
        <w:t>中华人民共和国国籍。</w:t>
      </w:r>
    </w:p>
    <w:p w14:paraId="0C59AE8A" w14:textId="3664716E" w:rsidR="008F7EE6" w:rsidRDefault="00AD2329" w:rsidP="006E7B40">
      <w:pPr>
        <w:snapToGrid w:val="0"/>
        <w:spacing w:line="360" w:lineRule="auto"/>
        <w:ind w:firstLineChars="200" w:firstLine="560"/>
        <w:rPr>
          <w:rFonts w:ascii="宋体" w:eastAsia="宋体" w:hAnsi="宋体"/>
          <w:sz w:val="28"/>
          <w:szCs w:val="28"/>
        </w:rPr>
      </w:pPr>
      <w:r>
        <w:rPr>
          <w:rFonts w:ascii="宋体" w:eastAsia="宋体" w:hAnsi="宋体"/>
          <w:sz w:val="28"/>
          <w:szCs w:val="28"/>
        </w:rPr>
        <w:t>2</w:t>
      </w:r>
      <w:r w:rsidR="00EF0A8F">
        <w:rPr>
          <w:rFonts w:ascii="宋体" w:eastAsia="宋体" w:hAnsi="宋体"/>
          <w:sz w:val="28"/>
          <w:szCs w:val="28"/>
        </w:rPr>
        <w:t xml:space="preserve">. </w:t>
      </w:r>
      <w:r w:rsidR="008F7EE6">
        <w:rPr>
          <w:rFonts w:ascii="宋体" w:eastAsia="宋体" w:hAnsi="宋体" w:hint="eastAsia"/>
          <w:sz w:val="28"/>
          <w:szCs w:val="28"/>
        </w:rPr>
        <w:t>热爱</w:t>
      </w:r>
      <w:r w:rsidR="00FC7F1C">
        <w:rPr>
          <w:rFonts w:ascii="宋体" w:eastAsia="宋体" w:hAnsi="宋体" w:hint="eastAsia"/>
          <w:sz w:val="28"/>
          <w:szCs w:val="28"/>
        </w:rPr>
        <w:t>社会主义</w:t>
      </w:r>
      <w:r w:rsidR="008F7EE6">
        <w:rPr>
          <w:rFonts w:ascii="宋体" w:eastAsia="宋体" w:hAnsi="宋体"/>
          <w:sz w:val="28"/>
          <w:szCs w:val="28"/>
        </w:rPr>
        <w:t>祖国，拥护中国共产党领导。</w:t>
      </w:r>
    </w:p>
    <w:p w14:paraId="678993B6" w14:textId="7814C2AA" w:rsidR="008F7EE6" w:rsidRDefault="00AD2329" w:rsidP="006E7B40">
      <w:pPr>
        <w:snapToGrid w:val="0"/>
        <w:spacing w:line="360" w:lineRule="auto"/>
        <w:ind w:firstLineChars="200" w:firstLine="560"/>
        <w:rPr>
          <w:rFonts w:ascii="宋体" w:eastAsia="宋体" w:hAnsi="宋体"/>
          <w:sz w:val="28"/>
          <w:szCs w:val="28"/>
        </w:rPr>
      </w:pPr>
      <w:r>
        <w:rPr>
          <w:rFonts w:ascii="宋体" w:eastAsia="宋体" w:hAnsi="宋体"/>
          <w:sz w:val="28"/>
          <w:szCs w:val="28"/>
        </w:rPr>
        <w:t>3</w:t>
      </w:r>
      <w:r w:rsidR="008F7EE6">
        <w:rPr>
          <w:rFonts w:ascii="宋体" w:eastAsia="宋体" w:hAnsi="宋体"/>
          <w:sz w:val="28"/>
          <w:szCs w:val="28"/>
        </w:rPr>
        <w:t xml:space="preserve">. </w:t>
      </w:r>
      <w:r w:rsidR="008F7EE6">
        <w:rPr>
          <w:rFonts w:ascii="宋体" w:eastAsia="宋体" w:hAnsi="宋体" w:hint="eastAsia"/>
          <w:sz w:val="28"/>
          <w:szCs w:val="28"/>
        </w:rPr>
        <w:t>遵守宪法</w:t>
      </w:r>
      <w:r w:rsidR="008F7EE6">
        <w:rPr>
          <w:rFonts w:ascii="宋体" w:eastAsia="宋体" w:hAnsi="宋体"/>
          <w:sz w:val="28"/>
          <w:szCs w:val="28"/>
        </w:rPr>
        <w:t>和法律，遵守</w:t>
      </w:r>
      <w:r w:rsidR="008F7EE6">
        <w:rPr>
          <w:rFonts w:ascii="宋体" w:eastAsia="宋体" w:hAnsi="宋体" w:hint="eastAsia"/>
          <w:sz w:val="28"/>
          <w:szCs w:val="28"/>
        </w:rPr>
        <w:t>学校</w:t>
      </w:r>
      <w:r w:rsidR="008F7EE6">
        <w:rPr>
          <w:rFonts w:ascii="宋体" w:eastAsia="宋体" w:hAnsi="宋体"/>
          <w:sz w:val="28"/>
          <w:szCs w:val="28"/>
        </w:rPr>
        <w:t>规章制度。</w:t>
      </w:r>
    </w:p>
    <w:p w14:paraId="23F49412" w14:textId="03DC61D5" w:rsidR="008F7EE6" w:rsidRDefault="00AD2329" w:rsidP="006E7B40">
      <w:pPr>
        <w:snapToGrid w:val="0"/>
        <w:spacing w:line="360" w:lineRule="auto"/>
        <w:ind w:firstLineChars="200" w:firstLine="560"/>
        <w:rPr>
          <w:rFonts w:ascii="宋体" w:eastAsia="宋体" w:hAnsi="宋体"/>
          <w:sz w:val="28"/>
          <w:szCs w:val="28"/>
        </w:rPr>
      </w:pPr>
      <w:r>
        <w:rPr>
          <w:rFonts w:ascii="宋体" w:eastAsia="宋体" w:hAnsi="宋体"/>
          <w:sz w:val="28"/>
          <w:szCs w:val="28"/>
        </w:rPr>
        <w:t>4</w:t>
      </w:r>
      <w:r w:rsidR="008F7EE6">
        <w:rPr>
          <w:rFonts w:ascii="宋体" w:eastAsia="宋体" w:hAnsi="宋体"/>
          <w:sz w:val="28"/>
          <w:szCs w:val="28"/>
        </w:rPr>
        <w:t xml:space="preserve">. </w:t>
      </w:r>
      <w:r w:rsidR="008F7EE6">
        <w:rPr>
          <w:rFonts w:ascii="宋体" w:eastAsia="宋体" w:hAnsi="宋体" w:hint="eastAsia"/>
          <w:sz w:val="28"/>
          <w:szCs w:val="28"/>
        </w:rPr>
        <w:t>诚实守信</w:t>
      </w:r>
      <w:r w:rsidR="008F7EE6">
        <w:rPr>
          <w:rFonts w:ascii="宋体" w:eastAsia="宋体" w:hAnsi="宋体"/>
          <w:sz w:val="28"/>
          <w:szCs w:val="28"/>
        </w:rPr>
        <w:t>，道德品质优良。</w:t>
      </w:r>
    </w:p>
    <w:p w14:paraId="78E1400A" w14:textId="182F6A05" w:rsidR="008F7EE6" w:rsidRDefault="00AD2329" w:rsidP="006E7B40">
      <w:pPr>
        <w:snapToGrid w:val="0"/>
        <w:spacing w:line="360" w:lineRule="auto"/>
        <w:ind w:firstLineChars="200" w:firstLine="560"/>
        <w:rPr>
          <w:rFonts w:ascii="宋体" w:eastAsia="宋体" w:hAnsi="宋体"/>
          <w:sz w:val="28"/>
          <w:szCs w:val="28"/>
        </w:rPr>
      </w:pPr>
      <w:r>
        <w:rPr>
          <w:rFonts w:ascii="宋体" w:eastAsia="宋体" w:hAnsi="宋体"/>
          <w:sz w:val="28"/>
          <w:szCs w:val="28"/>
        </w:rPr>
        <w:t>5</w:t>
      </w:r>
      <w:r w:rsidR="008F7EE6">
        <w:rPr>
          <w:rFonts w:ascii="宋体" w:eastAsia="宋体" w:hAnsi="宋体"/>
          <w:sz w:val="28"/>
          <w:szCs w:val="28"/>
        </w:rPr>
        <w:t xml:space="preserve">. </w:t>
      </w:r>
      <w:r w:rsidR="008F7EE6">
        <w:rPr>
          <w:rFonts w:ascii="宋体" w:eastAsia="宋体" w:hAnsi="宋体" w:hint="eastAsia"/>
          <w:sz w:val="28"/>
          <w:szCs w:val="28"/>
        </w:rPr>
        <w:t>勤奋学习</w:t>
      </w:r>
      <w:r w:rsidR="008F7EE6">
        <w:rPr>
          <w:rFonts w:ascii="宋体" w:eastAsia="宋体" w:hAnsi="宋体"/>
          <w:sz w:val="28"/>
          <w:szCs w:val="28"/>
        </w:rPr>
        <w:t>，积极</w:t>
      </w:r>
      <w:r w:rsidR="008F7EE6">
        <w:rPr>
          <w:rFonts w:ascii="宋体" w:eastAsia="宋体" w:hAnsi="宋体" w:hint="eastAsia"/>
          <w:sz w:val="28"/>
          <w:szCs w:val="28"/>
        </w:rPr>
        <w:t>上进</w:t>
      </w:r>
      <w:r w:rsidR="008F7EE6">
        <w:rPr>
          <w:rFonts w:ascii="宋体" w:eastAsia="宋体" w:hAnsi="宋体"/>
          <w:sz w:val="28"/>
          <w:szCs w:val="28"/>
        </w:rPr>
        <w:t>。</w:t>
      </w:r>
    </w:p>
    <w:p w14:paraId="2FDB8ABB" w14:textId="72CE8F94" w:rsidR="00AD2329" w:rsidRDefault="00AD2329" w:rsidP="00AD2329">
      <w:pPr>
        <w:snapToGrid w:val="0"/>
        <w:spacing w:line="360" w:lineRule="auto"/>
        <w:ind w:firstLineChars="200" w:firstLine="560"/>
        <w:rPr>
          <w:rFonts w:ascii="宋体" w:eastAsia="宋体" w:hAnsi="宋体"/>
          <w:sz w:val="28"/>
          <w:szCs w:val="28"/>
        </w:rPr>
      </w:pPr>
      <w:r>
        <w:rPr>
          <w:rFonts w:ascii="宋体" w:eastAsia="宋体" w:hAnsi="宋体"/>
          <w:sz w:val="28"/>
          <w:szCs w:val="28"/>
        </w:rPr>
        <w:t xml:space="preserve">6. </w:t>
      </w:r>
      <w:r>
        <w:rPr>
          <w:rFonts w:ascii="宋体" w:eastAsia="宋体" w:hAnsi="宋体" w:hint="eastAsia"/>
          <w:sz w:val="28"/>
          <w:szCs w:val="28"/>
        </w:rPr>
        <w:t>家庭经济困难学生</w:t>
      </w:r>
      <w:r>
        <w:rPr>
          <w:rFonts w:ascii="宋体" w:eastAsia="宋体" w:hAnsi="宋体"/>
          <w:sz w:val="28"/>
          <w:szCs w:val="28"/>
        </w:rPr>
        <w:t>（</w:t>
      </w:r>
      <w:r>
        <w:rPr>
          <w:rFonts w:ascii="宋体" w:eastAsia="宋体" w:hAnsi="宋体" w:hint="eastAsia"/>
          <w:sz w:val="28"/>
          <w:szCs w:val="28"/>
        </w:rPr>
        <w:t>包括经过</w:t>
      </w:r>
      <w:r>
        <w:rPr>
          <w:rFonts w:ascii="宋体" w:eastAsia="宋体" w:hAnsi="宋体"/>
          <w:sz w:val="28"/>
          <w:szCs w:val="28"/>
        </w:rPr>
        <w:t>学校家庭经济困难认定</w:t>
      </w:r>
      <w:r>
        <w:rPr>
          <w:rFonts w:ascii="宋体" w:eastAsia="宋体" w:hAnsi="宋体" w:hint="eastAsia"/>
          <w:sz w:val="28"/>
          <w:szCs w:val="28"/>
        </w:rPr>
        <w:t>的</w:t>
      </w:r>
      <w:r>
        <w:rPr>
          <w:rFonts w:ascii="宋体" w:eastAsia="宋体" w:hAnsi="宋体"/>
          <w:sz w:val="28"/>
          <w:szCs w:val="28"/>
        </w:rPr>
        <w:t>学生和国家</w:t>
      </w:r>
      <w:r w:rsidR="00DE09FD">
        <w:rPr>
          <w:rFonts w:ascii="宋体" w:eastAsia="宋体" w:hAnsi="宋体" w:hint="eastAsia"/>
          <w:sz w:val="28"/>
          <w:szCs w:val="28"/>
        </w:rPr>
        <w:t>政策</w:t>
      </w:r>
      <w:r>
        <w:rPr>
          <w:rFonts w:ascii="宋体" w:eastAsia="宋体" w:hAnsi="宋体" w:hint="eastAsia"/>
          <w:sz w:val="28"/>
          <w:szCs w:val="28"/>
        </w:rPr>
        <w:t>重点保障学生</w:t>
      </w:r>
      <w:r>
        <w:rPr>
          <w:rFonts w:ascii="宋体" w:eastAsia="宋体" w:hAnsi="宋体"/>
          <w:sz w:val="28"/>
          <w:szCs w:val="28"/>
        </w:rPr>
        <w:t>）</w:t>
      </w:r>
      <w:r>
        <w:rPr>
          <w:rFonts w:ascii="宋体" w:eastAsia="宋体" w:hAnsi="宋体" w:hint="eastAsia"/>
          <w:sz w:val="28"/>
          <w:szCs w:val="28"/>
        </w:rPr>
        <w:t>。</w:t>
      </w:r>
    </w:p>
    <w:p w14:paraId="6E02F8BD" w14:textId="1AFD5D48" w:rsidR="00AD2329" w:rsidRPr="008F7EE6" w:rsidRDefault="00EF1A5F" w:rsidP="006E7B40">
      <w:pPr>
        <w:snapToGrid w:val="0"/>
        <w:spacing w:line="360" w:lineRule="auto"/>
        <w:ind w:firstLineChars="200" w:firstLine="560"/>
        <w:rPr>
          <w:rFonts w:ascii="宋体" w:eastAsia="宋体" w:hAnsi="宋体"/>
          <w:sz w:val="28"/>
          <w:szCs w:val="28"/>
        </w:rPr>
      </w:pPr>
      <w:r>
        <w:rPr>
          <w:rFonts w:ascii="宋体" w:eastAsia="宋体" w:hAnsi="宋体"/>
          <w:sz w:val="28"/>
          <w:szCs w:val="28"/>
        </w:rPr>
        <w:t xml:space="preserve">7. </w:t>
      </w:r>
      <w:r>
        <w:rPr>
          <w:rFonts w:ascii="宋体" w:eastAsia="宋体" w:hAnsi="宋体" w:hint="eastAsia"/>
          <w:sz w:val="28"/>
          <w:szCs w:val="28"/>
        </w:rPr>
        <w:t>全日制在籍</w:t>
      </w:r>
      <w:r>
        <w:rPr>
          <w:rFonts w:ascii="宋体" w:eastAsia="宋体" w:hAnsi="宋体"/>
          <w:sz w:val="28"/>
          <w:szCs w:val="28"/>
        </w:rPr>
        <w:t>在</w:t>
      </w:r>
      <w:r>
        <w:rPr>
          <w:rFonts w:ascii="宋体" w:eastAsia="宋体" w:hAnsi="宋体" w:hint="eastAsia"/>
          <w:sz w:val="28"/>
          <w:szCs w:val="28"/>
        </w:rPr>
        <w:t>读</w:t>
      </w:r>
      <w:r>
        <w:rPr>
          <w:rFonts w:ascii="宋体" w:eastAsia="宋体" w:hAnsi="宋体"/>
          <w:sz w:val="28"/>
          <w:szCs w:val="28"/>
        </w:rPr>
        <w:t>本科</w:t>
      </w:r>
      <w:r w:rsidR="00F33BEA">
        <w:rPr>
          <w:rFonts w:ascii="宋体" w:eastAsia="宋体" w:hAnsi="宋体" w:hint="eastAsia"/>
          <w:sz w:val="28"/>
          <w:szCs w:val="28"/>
        </w:rPr>
        <w:t>（含预科</w:t>
      </w:r>
      <w:r w:rsidR="00F33BEA">
        <w:rPr>
          <w:rFonts w:ascii="宋体" w:eastAsia="宋体" w:hAnsi="宋体"/>
          <w:sz w:val="28"/>
          <w:szCs w:val="28"/>
        </w:rPr>
        <w:t>、第二学士学位</w:t>
      </w:r>
      <w:r w:rsidR="00F33BEA">
        <w:rPr>
          <w:rFonts w:ascii="宋体" w:eastAsia="宋体" w:hAnsi="宋体" w:hint="eastAsia"/>
          <w:sz w:val="28"/>
          <w:szCs w:val="28"/>
        </w:rPr>
        <w:t>）学生，</w:t>
      </w:r>
      <w:bookmarkStart w:id="0" w:name="_GoBack"/>
      <w:r w:rsidR="00F86093" w:rsidRPr="00C734D3">
        <w:rPr>
          <w:rFonts w:ascii="宋体" w:eastAsia="宋体" w:hAnsi="宋体" w:hint="eastAsia"/>
          <w:b/>
          <w:sz w:val="28"/>
          <w:szCs w:val="28"/>
        </w:rPr>
        <w:t>不包括</w:t>
      </w:r>
      <w:r w:rsidRPr="00C734D3">
        <w:rPr>
          <w:rFonts w:ascii="宋体" w:eastAsia="宋体" w:hAnsi="宋体" w:hint="eastAsia"/>
          <w:b/>
          <w:sz w:val="28"/>
          <w:szCs w:val="28"/>
        </w:rPr>
        <w:t>公费师范</w:t>
      </w:r>
      <w:r w:rsidRPr="00C734D3">
        <w:rPr>
          <w:rFonts w:ascii="宋体" w:eastAsia="宋体" w:hAnsi="宋体"/>
          <w:b/>
          <w:sz w:val="28"/>
          <w:szCs w:val="28"/>
        </w:rPr>
        <w:t>生</w:t>
      </w:r>
      <w:r w:rsidR="00F86093" w:rsidRPr="00C734D3">
        <w:rPr>
          <w:rFonts w:ascii="宋体" w:eastAsia="宋体" w:hAnsi="宋体" w:hint="eastAsia"/>
          <w:b/>
          <w:sz w:val="28"/>
          <w:szCs w:val="28"/>
        </w:rPr>
        <w:t>和</w:t>
      </w:r>
      <w:r w:rsidR="009F40FE" w:rsidRPr="00C734D3">
        <w:rPr>
          <w:rFonts w:ascii="宋体" w:eastAsia="宋体" w:hAnsi="宋体"/>
          <w:b/>
          <w:sz w:val="28"/>
          <w:szCs w:val="28"/>
        </w:rPr>
        <w:t>优师计划学生</w:t>
      </w:r>
      <w:bookmarkEnd w:id="0"/>
      <w:r w:rsidR="00F33BEA">
        <w:rPr>
          <w:rFonts w:ascii="宋体" w:eastAsia="宋体" w:hAnsi="宋体" w:hint="eastAsia"/>
          <w:sz w:val="28"/>
          <w:szCs w:val="28"/>
        </w:rPr>
        <w:t>。</w:t>
      </w:r>
      <w:r w:rsidR="00F33BEA" w:rsidRPr="009A1DF6">
        <w:rPr>
          <w:rFonts w:ascii="宋体" w:eastAsia="宋体" w:hAnsi="宋体"/>
          <w:sz w:val="28"/>
          <w:szCs w:val="28"/>
        </w:rPr>
        <w:t xml:space="preserve"> </w:t>
      </w:r>
    </w:p>
    <w:p w14:paraId="7462C71A" w14:textId="77777777" w:rsidR="00647DA8" w:rsidRPr="006E7B40" w:rsidRDefault="00647DA8" w:rsidP="006E7B40">
      <w:pPr>
        <w:snapToGrid w:val="0"/>
        <w:spacing w:beforeLines="50" w:before="156" w:afterLines="50" w:after="156" w:line="360" w:lineRule="auto"/>
        <w:ind w:firstLineChars="200" w:firstLine="562"/>
        <w:rPr>
          <w:rFonts w:ascii="宋体" w:eastAsia="宋体" w:hAnsi="宋体"/>
          <w:b/>
          <w:sz w:val="28"/>
          <w:szCs w:val="28"/>
        </w:rPr>
      </w:pPr>
      <w:r w:rsidRPr="006E7B40">
        <w:rPr>
          <w:rFonts w:ascii="宋体" w:eastAsia="宋体" w:hAnsi="宋体" w:hint="eastAsia"/>
          <w:b/>
          <w:sz w:val="28"/>
          <w:szCs w:val="28"/>
        </w:rPr>
        <w:t>二</w:t>
      </w:r>
      <w:r w:rsidRPr="006E7B40">
        <w:rPr>
          <w:rFonts w:ascii="宋体" w:eastAsia="宋体" w:hAnsi="宋体"/>
          <w:b/>
          <w:sz w:val="28"/>
          <w:szCs w:val="28"/>
        </w:rPr>
        <w:t>、</w:t>
      </w:r>
      <w:r w:rsidRPr="006E7B40">
        <w:rPr>
          <w:rFonts w:ascii="宋体" w:eastAsia="宋体" w:hAnsi="宋体" w:hint="eastAsia"/>
          <w:b/>
          <w:sz w:val="28"/>
          <w:szCs w:val="28"/>
        </w:rPr>
        <w:t>资助</w:t>
      </w:r>
      <w:r w:rsidRPr="006E7B40">
        <w:rPr>
          <w:rFonts w:ascii="宋体" w:eastAsia="宋体" w:hAnsi="宋体"/>
          <w:b/>
          <w:sz w:val="28"/>
          <w:szCs w:val="28"/>
        </w:rPr>
        <w:t>金额</w:t>
      </w:r>
    </w:p>
    <w:p w14:paraId="0C7D19DF" w14:textId="77777777" w:rsidR="00647DA8" w:rsidRDefault="00647DA8" w:rsidP="006E7B40">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一等</w:t>
      </w:r>
      <w:r>
        <w:rPr>
          <w:rFonts w:ascii="宋体" w:eastAsia="宋体" w:hAnsi="宋体"/>
          <w:sz w:val="28"/>
          <w:szCs w:val="28"/>
        </w:rPr>
        <w:t>国家</w:t>
      </w:r>
      <w:r>
        <w:rPr>
          <w:rFonts w:ascii="宋体" w:eastAsia="宋体" w:hAnsi="宋体" w:hint="eastAsia"/>
          <w:sz w:val="28"/>
          <w:szCs w:val="28"/>
        </w:rPr>
        <w:t>助学金</w:t>
      </w:r>
      <w:r>
        <w:rPr>
          <w:rFonts w:ascii="宋体" w:eastAsia="宋体" w:hAnsi="宋体"/>
          <w:sz w:val="28"/>
          <w:szCs w:val="28"/>
        </w:rPr>
        <w:t>：</w:t>
      </w:r>
      <w:r>
        <w:rPr>
          <w:rFonts w:ascii="宋体" w:eastAsia="宋体" w:hAnsi="宋体" w:hint="eastAsia"/>
          <w:sz w:val="28"/>
          <w:szCs w:val="28"/>
        </w:rPr>
        <w:t>4400元/人</w:t>
      </w:r>
      <w:r w:rsidR="00E76059">
        <w:rPr>
          <w:rFonts w:ascii="宋体" w:eastAsia="宋体" w:hAnsi="宋体" w:hint="eastAsia"/>
          <w:sz w:val="28"/>
          <w:szCs w:val="28"/>
        </w:rPr>
        <w:t>/年</w:t>
      </w:r>
    </w:p>
    <w:p w14:paraId="3656495E" w14:textId="77777777" w:rsidR="00647DA8" w:rsidRDefault="00647DA8" w:rsidP="006E7B40">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二等</w:t>
      </w:r>
      <w:r>
        <w:rPr>
          <w:rFonts w:ascii="宋体" w:eastAsia="宋体" w:hAnsi="宋体"/>
          <w:sz w:val="28"/>
          <w:szCs w:val="28"/>
        </w:rPr>
        <w:t>国家助学金：</w:t>
      </w:r>
      <w:r>
        <w:rPr>
          <w:rFonts w:ascii="宋体" w:eastAsia="宋体" w:hAnsi="宋体" w:hint="eastAsia"/>
          <w:sz w:val="28"/>
          <w:szCs w:val="28"/>
        </w:rPr>
        <w:t>3300元/人</w:t>
      </w:r>
      <w:r w:rsidR="00E76059">
        <w:rPr>
          <w:rFonts w:ascii="宋体" w:eastAsia="宋体" w:hAnsi="宋体" w:hint="eastAsia"/>
          <w:sz w:val="28"/>
          <w:szCs w:val="28"/>
        </w:rPr>
        <w:t>/年</w:t>
      </w:r>
    </w:p>
    <w:p w14:paraId="27496E52" w14:textId="77777777" w:rsidR="00647DA8" w:rsidRDefault="00647DA8" w:rsidP="006E7B40">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三等</w:t>
      </w:r>
      <w:r>
        <w:rPr>
          <w:rFonts w:ascii="宋体" w:eastAsia="宋体" w:hAnsi="宋体"/>
          <w:sz w:val="28"/>
          <w:szCs w:val="28"/>
        </w:rPr>
        <w:t>国家助学金：</w:t>
      </w:r>
      <w:r>
        <w:rPr>
          <w:rFonts w:ascii="宋体" w:eastAsia="宋体" w:hAnsi="宋体" w:hint="eastAsia"/>
          <w:sz w:val="28"/>
          <w:szCs w:val="28"/>
        </w:rPr>
        <w:t>2200元</w:t>
      </w:r>
      <w:r>
        <w:rPr>
          <w:rFonts w:ascii="宋体" w:eastAsia="宋体" w:hAnsi="宋体"/>
          <w:sz w:val="28"/>
          <w:szCs w:val="28"/>
        </w:rPr>
        <w:t>/</w:t>
      </w:r>
      <w:r>
        <w:rPr>
          <w:rFonts w:ascii="宋体" w:eastAsia="宋体" w:hAnsi="宋体" w:hint="eastAsia"/>
          <w:sz w:val="28"/>
          <w:szCs w:val="28"/>
        </w:rPr>
        <w:t>人</w:t>
      </w:r>
      <w:r w:rsidR="00E76059">
        <w:rPr>
          <w:rFonts w:ascii="宋体" w:eastAsia="宋体" w:hAnsi="宋体" w:hint="eastAsia"/>
          <w:sz w:val="28"/>
          <w:szCs w:val="28"/>
        </w:rPr>
        <w:t>/年</w:t>
      </w:r>
    </w:p>
    <w:p w14:paraId="471A0B18" w14:textId="77777777" w:rsidR="008F7EE6" w:rsidRPr="008F7EE6" w:rsidRDefault="008F7EE6" w:rsidP="008F7EE6">
      <w:pPr>
        <w:snapToGrid w:val="0"/>
        <w:spacing w:beforeLines="50" w:before="156" w:afterLines="50" w:after="156" w:line="360" w:lineRule="auto"/>
        <w:ind w:firstLineChars="200" w:firstLine="562"/>
        <w:rPr>
          <w:rFonts w:ascii="宋体" w:eastAsia="宋体" w:hAnsi="宋体"/>
          <w:b/>
          <w:sz w:val="28"/>
          <w:szCs w:val="28"/>
        </w:rPr>
      </w:pPr>
      <w:r w:rsidRPr="008F7EE6">
        <w:rPr>
          <w:rFonts w:ascii="宋体" w:eastAsia="宋体" w:hAnsi="宋体" w:hint="eastAsia"/>
          <w:b/>
          <w:sz w:val="28"/>
          <w:szCs w:val="28"/>
        </w:rPr>
        <w:t>三</w:t>
      </w:r>
      <w:r w:rsidRPr="008F7EE6">
        <w:rPr>
          <w:rFonts w:ascii="宋体" w:eastAsia="宋体" w:hAnsi="宋体"/>
          <w:b/>
          <w:sz w:val="28"/>
          <w:szCs w:val="28"/>
        </w:rPr>
        <w:t>、</w:t>
      </w:r>
      <w:r w:rsidRPr="008F7EE6">
        <w:rPr>
          <w:rFonts w:ascii="宋体" w:eastAsia="宋体" w:hAnsi="宋体" w:hint="eastAsia"/>
          <w:b/>
          <w:sz w:val="28"/>
          <w:szCs w:val="28"/>
        </w:rPr>
        <w:t>评审</w:t>
      </w:r>
      <w:r w:rsidRPr="008F7EE6">
        <w:rPr>
          <w:rFonts w:ascii="宋体" w:eastAsia="宋体" w:hAnsi="宋体"/>
          <w:b/>
          <w:sz w:val="28"/>
          <w:szCs w:val="28"/>
        </w:rPr>
        <w:t>流程</w:t>
      </w:r>
    </w:p>
    <w:p w14:paraId="15FF366A" w14:textId="1181D816" w:rsidR="00611AA6" w:rsidRDefault="008F7EE6" w:rsidP="00611AA6">
      <w:pPr>
        <w:snapToGrid w:val="0"/>
        <w:spacing w:line="360" w:lineRule="auto"/>
        <w:ind w:firstLineChars="200" w:firstLine="560"/>
        <w:rPr>
          <w:rFonts w:ascii="宋体" w:eastAsia="宋体" w:hAnsi="宋体"/>
          <w:sz w:val="28"/>
          <w:szCs w:val="28"/>
        </w:rPr>
      </w:pPr>
      <w:r>
        <w:rPr>
          <w:rFonts w:ascii="宋体" w:eastAsia="宋体" w:hAnsi="宋体"/>
          <w:sz w:val="28"/>
          <w:szCs w:val="28"/>
        </w:rPr>
        <w:t xml:space="preserve">1. </w:t>
      </w:r>
      <w:r w:rsidR="00611AA6">
        <w:rPr>
          <w:rFonts w:ascii="宋体" w:eastAsia="宋体" w:hAnsi="宋体" w:hint="eastAsia"/>
          <w:sz w:val="28"/>
          <w:szCs w:val="28"/>
        </w:rPr>
        <w:t>根据</w:t>
      </w:r>
      <w:r w:rsidR="00611AA6">
        <w:rPr>
          <w:rFonts w:ascii="宋体" w:eastAsia="宋体" w:hAnsi="宋体"/>
          <w:sz w:val="28"/>
          <w:szCs w:val="28"/>
        </w:rPr>
        <w:t>《</w:t>
      </w:r>
      <w:r w:rsidR="00611AA6">
        <w:rPr>
          <w:rFonts w:ascii="宋体" w:eastAsia="宋体" w:hAnsi="宋体" w:hint="eastAsia"/>
          <w:sz w:val="28"/>
          <w:szCs w:val="28"/>
        </w:rPr>
        <w:t>北京师范大学</w:t>
      </w:r>
      <w:r w:rsidR="00611AA6">
        <w:rPr>
          <w:rFonts w:ascii="宋体" w:eastAsia="宋体" w:hAnsi="宋体"/>
          <w:sz w:val="28"/>
          <w:szCs w:val="28"/>
        </w:rPr>
        <w:t>本科生国家助学金管理办法》</w:t>
      </w:r>
      <w:r w:rsidR="00611AA6" w:rsidRPr="00F3208E">
        <w:rPr>
          <w:rFonts w:ascii="宋体" w:eastAsia="宋体" w:hAnsi="宋体" w:hint="eastAsia"/>
          <w:sz w:val="28"/>
          <w:szCs w:val="28"/>
        </w:rPr>
        <w:t>（师校发〔</w:t>
      </w:r>
      <w:r w:rsidR="00611AA6" w:rsidRPr="00F3208E">
        <w:rPr>
          <w:rFonts w:ascii="宋体" w:eastAsia="宋体" w:hAnsi="宋体"/>
          <w:sz w:val="28"/>
          <w:szCs w:val="28"/>
        </w:rPr>
        <w:t>2021〕31号）</w:t>
      </w:r>
      <w:r w:rsidR="00611AA6">
        <w:rPr>
          <w:rFonts w:ascii="宋体" w:eastAsia="宋体" w:hAnsi="宋体" w:hint="eastAsia"/>
          <w:sz w:val="28"/>
          <w:szCs w:val="28"/>
        </w:rPr>
        <w:t>规定</w:t>
      </w:r>
      <w:r w:rsidR="00611AA6">
        <w:rPr>
          <w:rFonts w:ascii="宋体" w:eastAsia="宋体" w:hAnsi="宋体"/>
          <w:sz w:val="28"/>
          <w:szCs w:val="28"/>
        </w:rPr>
        <w:t>，</w:t>
      </w:r>
      <w:r w:rsidR="00611AA6">
        <w:rPr>
          <w:rFonts w:ascii="宋体" w:eastAsia="宋体" w:hAnsi="宋体" w:hint="eastAsia"/>
          <w:sz w:val="28"/>
          <w:szCs w:val="28"/>
        </w:rPr>
        <w:t>为</w:t>
      </w:r>
      <w:r w:rsidR="00611AA6" w:rsidRPr="00F3208E">
        <w:rPr>
          <w:rFonts w:ascii="宋体" w:eastAsia="宋体" w:hAnsi="宋体" w:hint="eastAsia"/>
          <w:sz w:val="28"/>
          <w:szCs w:val="28"/>
        </w:rPr>
        <w:t>确保</w:t>
      </w:r>
      <w:r w:rsidR="00611AA6">
        <w:rPr>
          <w:rFonts w:ascii="宋体" w:eastAsia="宋体" w:hAnsi="宋体" w:hint="eastAsia"/>
          <w:sz w:val="28"/>
          <w:szCs w:val="28"/>
        </w:rPr>
        <w:t>家庭经济困难学生</w:t>
      </w:r>
      <w:r w:rsidR="00611AA6" w:rsidRPr="00F3208E">
        <w:rPr>
          <w:rFonts w:ascii="宋体" w:eastAsia="宋体" w:hAnsi="宋体" w:hint="eastAsia"/>
          <w:sz w:val="28"/>
          <w:szCs w:val="28"/>
        </w:rPr>
        <w:t>国家助学金资助全覆盖</w:t>
      </w:r>
      <w:r w:rsidR="00611AA6">
        <w:rPr>
          <w:rFonts w:ascii="宋体" w:eastAsia="宋体" w:hAnsi="宋体" w:hint="eastAsia"/>
          <w:sz w:val="28"/>
          <w:szCs w:val="28"/>
        </w:rPr>
        <w:t>，院（系）需组织动员学生</w:t>
      </w:r>
      <w:r w:rsidR="000C7EB0">
        <w:rPr>
          <w:rFonts w:ascii="宋体" w:eastAsia="宋体" w:hAnsi="宋体" w:hint="eastAsia"/>
          <w:sz w:val="28"/>
          <w:szCs w:val="28"/>
        </w:rPr>
        <w:t>积极</w:t>
      </w:r>
      <w:r w:rsidR="00611AA6">
        <w:rPr>
          <w:rFonts w:ascii="宋体" w:eastAsia="宋体" w:hAnsi="宋体" w:hint="eastAsia"/>
          <w:sz w:val="28"/>
          <w:szCs w:val="28"/>
        </w:rPr>
        <w:t>申请。</w:t>
      </w:r>
    </w:p>
    <w:p w14:paraId="21014A7F" w14:textId="3D4B76CB" w:rsidR="00EF0A8F" w:rsidRDefault="00611AA6" w:rsidP="006E7B40">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2. 符合</w:t>
      </w:r>
      <w:r>
        <w:rPr>
          <w:rFonts w:ascii="宋体" w:eastAsia="宋体" w:hAnsi="宋体"/>
          <w:sz w:val="28"/>
          <w:szCs w:val="28"/>
        </w:rPr>
        <w:t>条件的学生向院</w:t>
      </w:r>
      <w:r>
        <w:rPr>
          <w:rFonts w:ascii="宋体" w:eastAsia="宋体" w:hAnsi="宋体" w:hint="eastAsia"/>
          <w:sz w:val="28"/>
          <w:szCs w:val="28"/>
        </w:rPr>
        <w:t>（</w:t>
      </w:r>
      <w:r>
        <w:rPr>
          <w:rFonts w:ascii="宋体" w:eastAsia="宋体" w:hAnsi="宋体"/>
          <w:sz w:val="28"/>
          <w:szCs w:val="28"/>
        </w:rPr>
        <w:t>系</w:t>
      </w:r>
      <w:r>
        <w:rPr>
          <w:rFonts w:ascii="宋体" w:eastAsia="宋体" w:hAnsi="宋体" w:hint="eastAsia"/>
          <w:sz w:val="28"/>
          <w:szCs w:val="28"/>
        </w:rPr>
        <w:t>）</w:t>
      </w:r>
      <w:r>
        <w:rPr>
          <w:rFonts w:ascii="宋体" w:eastAsia="宋体" w:hAnsi="宋体"/>
          <w:sz w:val="28"/>
          <w:szCs w:val="28"/>
        </w:rPr>
        <w:t>提出申请，递交《</w:t>
      </w:r>
      <w:r>
        <w:rPr>
          <w:rFonts w:ascii="宋体" w:eastAsia="宋体" w:hAnsi="宋体" w:hint="eastAsia"/>
          <w:sz w:val="28"/>
          <w:szCs w:val="28"/>
        </w:rPr>
        <w:t>北京师范</w:t>
      </w:r>
      <w:r>
        <w:rPr>
          <w:rFonts w:ascii="宋体" w:eastAsia="宋体" w:hAnsi="宋体"/>
          <w:sz w:val="28"/>
          <w:szCs w:val="28"/>
        </w:rPr>
        <w:t>大学</w:t>
      </w:r>
      <w:r>
        <w:rPr>
          <w:rFonts w:ascii="宋体" w:eastAsia="宋体" w:hAnsi="宋体" w:hint="eastAsia"/>
          <w:sz w:val="28"/>
          <w:szCs w:val="28"/>
        </w:rPr>
        <w:t>本科生国家</w:t>
      </w:r>
      <w:r>
        <w:rPr>
          <w:rFonts w:ascii="宋体" w:eastAsia="宋体" w:hAnsi="宋体"/>
          <w:sz w:val="28"/>
          <w:szCs w:val="28"/>
        </w:rPr>
        <w:t>助学金申请表》</w:t>
      </w:r>
      <w:r>
        <w:rPr>
          <w:rFonts w:ascii="宋体" w:eastAsia="宋体" w:hAnsi="宋体" w:hint="eastAsia"/>
          <w:sz w:val="28"/>
          <w:szCs w:val="28"/>
        </w:rPr>
        <w:t>等</w:t>
      </w:r>
      <w:r>
        <w:rPr>
          <w:rFonts w:ascii="宋体" w:eastAsia="宋体" w:hAnsi="宋体"/>
          <w:sz w:val="28"/>
          <w:szCs w:val="28"/>
        </w:rPr>
        <w:t>材料。</w:t>
      </w:r>
      <w:r w:rsidR="00EF0A8F">
        <w:rPr>
          <w:rFonts w:ascii="宋体" w:eastAsia="宋体" w:hAnsi="宋体" w:hint="eastAsia"/>
          <w:sz w:val="28"/>
          <w:szCs w:val="28"/>
        </w:rPr>
        <w:t>院</w:t>
      </w:r>
      <w:r w:rsidR="00E0644B">
        <w:rPr>
          <w:rFonts w:ascii="宋体" w:eastAsia="宋体" w:hAnsi="宋体" w:hint="eastAsia"/>
          <w:sz w:val="28"/>
          <w:szCs w:val="28"/>
        </w:rPr>
        <w:t>（</w:t>
      </w:r>
      <w:r w:rsidR="00EF0A8F">
        <w:rPr>
          <w:rFonts w:ascii="宋体" w:eastAsia="宋体" w:hAnsi="宋体" w:hint="eastAsia"/>
          <w:sz w:val="28"/>
          <w:szCs w:val="28"/>
        </w:rPr>
        <w:t>系</w:t>
      </w:r>
      <w:r w:rsidR="00E0644B">
        <w:rPr>
          <w:rFonts w:ascii="宋体" w:eastAsia="宋体" w:hAnsi="宋体" w:hint="eastAsia"/>
          <w:sz w:val="28"/>
          <w:szCs w:val="28"/>
        </w:rPr>
        <w:t>）</w:t>
      </w:r>
      <w:r w:rsidR="00EF0A8F">
        <w:rPr>
          <w:rFonts w:ascii="宋体" w:eastAsia="宋体" w:hAnsi="宋体" w:hint="eastAsia"/>
          <w:sz w:val="28"/>
          <w:szCs w:val="28"/>
        </w:rPr>
        <w:t>评审</w:t>
      </w:r>
      <w:r w:rsidR="00EF0A8F">
        <w:rPr>
          <w:rFonts w:ascii="宋体" w:eastAsia="宋体" w:hAnsi="宋体"/>
          <w:sz w:val="28"/>
          <w:szCs w:val="28"/>
        </w:rPr>
        <w:t>、确定拟获助</w:t>
      </w:r>
      <w:r w:rsidR="00EF0A8F">
        <w:rPr>
          <w:rFonts w:ascii="宋体" w:eastAsia="宋体" w:hAnsi="宋体" w:hint="eastAsia"/>
          <w:sz w:val="28"/>
          <w:szCs w:val="28"/>
        </w:rPr>
        <w:t>学生</w:t>
      </w:r>
      <w:r w:rsidR="00131170">
        <w:rPr>
          <w:rFonts w:ascii="宋体" w:eastAsia="宋体" w:hAnsi="宋体"/>
          <w:sz w:val="28"/>
          <w:szCs w:val="28"/>
        </w:rPr>
        <w:t>名单后，将</w:t>
      </w:r>
      <w:r>
        <w:rPr>
          <w:rFonts w:ascii="宋体" w:eastAsia="宋体" w:hAnsi="宋体" w:hint="eastAsia"/>
          <w:sz w:val="28"/>
          <w:szCs w:val="28"/>
        </w:rPr>
        <w:t>汇总材料</w:t>
      </w:r>
      <w:r>
        <w:rPr>
          <w:rFonts w:ascii="宋体" w:eastAsia="宋体" w:hAnsi="宋体"/>
          <w:sz w:val="28"/>
          <w:szCs w:val="28"/>
        </w:rPr>
        <w:t>报送资助管理中心审核</w:t>
      </w:r>
      <w:r>
        <w:rPr>
          <w:rFonts w:ascii="宋体" w:eastAsia="宋体" w:hAnsi="宋体" w:hint="eastAsia"/>
          <w:sz w:val="28"/>
          <w:szCs w:val="28"/>
        </w:rPr>
        <w:t>，</w:t>
      </w:r>
      <w:bookmarkStart w:id="1" w:name="OLE_LINK1"/>
      <w:bookmarkStart w:id="2" w:name="OLE_LINK2"/>
      <w:r>
        <w:rPr>
          <w:rFonts w:ascii="宋体" w:eastAsia="宋体" w:hAnsi="宋体" w:hint="eastAsia"/>
          <w:sz w:val="28"/>
          <w:szCs w:val="28"/>
        </w:rPr>
        <w:t>资助管理中心将根据全校家庭经济困难学生的申请情况统筹确定资助等级</w:t>
      </w:r>
      <w:bookmarkEnd w:id="1"/>
      <w:bookmarkEnd w:id="2"/>
      <w:r>
        <w:rPr>
          <w:rFonts w:ascii="宋体" w:eastAsia="宋体" w:hAnsi="宋体" w:hint="eastAsia"/>
          <w:sz w:val="28"/>
          <w:szCs w:val="28"/>
        </w:rPr>
        <w:t>。</w:t>
      </w:r>
    </w:p>
    <w:p w14:paraId="5B567AD1" w14:textId="2742F9DB" w:rsidR="00611AA6" w:rsidRPr="008B7536" w:rsidRDefault="00611AA6" w:rsidP="006E7B40">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lastRenderedPageBreak/>
        <w:t xml:space="preserve">3. </w:t>
      </w:r>
      <w:r w:rsidR="00055A5F">
        <w:rPr>
          <w:rFonts w:ascii="宋体" w:eastAsia="宋体" w:hAnsi="宋体" w:hint="eastAsia"/>
          <w:sz w:val="28"/>
          <w:szCs w:val="28"/>
        </w:rPr>
        <w:t>资助管理中心</w:t>
      </w:r>
      <w:r w:rsidR="00055A5F">
        <w:rPr>
          <w:rFonts w:ascii="宋体" w:eastAsia="宋体" w:hAnsi="宋体"/>
          <w:sz w:val="28"/>
          <w:szCs w:val="28"/>
        </w:rPr>
        <w:t>将</w:t>
      </w:r>
      <w:r w:rsidR="008B7536">
        <w:rPr>
          <w:rFonts w:ascii="宋体" w:eastAsia="宋体" w:hAnsi="宋体"/>
          <w:sz w:val="28"/>
          <w:szCs w:val="28"/>
        </w:rPr>
        <w:t>获助情况反馈</w:t>
      </w:r>
      <w:r w:rsidR="008B7536">
        <w:rPr>
          <w:rFonts w:ascii="宋体" w:eastAsia="宋体" w:hAnsi="宋体" w:hint="eastAsia"/>
          <w:sz w:val="28"/>
          <w:szCs w:val="28"/>
        </w:rPr>
        <w:t>至各院（系）</w:t>
      </w:r>
      <w:r w:rsidR="008B7536">
        <w:rPr>
          <w:rFonts w:ascii="宋体" w:eastAsia="宋体" w:hAnsi="宋体"/>
          <w:sz w:val="28"/>
          <w:szCs w:val="28"/>
        </w:rPr>
        <w:t>，院</w:t>
      </w:r>
      <w:r w:rsidR="008B7536">
        <w:rPr>
          <w:rFonts w:ascii="宋体" w:eastAsia="宋体" w:hAnsi="宋体" w:hint="eastAsia"/>
          <w:sz w:val="28"/>
          <w:szCs w:val="28"/>
        </w:rPr>
        <w:t>（系）</w:t>
      </w:r>
      <w:r w:rsidR="008B7536">
        <w:rPr>
          <w:rFonts w:ascii="宋体" w:eastAsia="宋体" w:hAnsi="宋体"/>
          <w:sz w:val="28"/>
          <w:szCs w:val="28"/>
        </w:rPr>
        <w:t>在适当范围内进行不少于</w:t>
      </w:r>
      <w:r w:rsidR="008B7536">
        <w:rPr>
          <w:rFonts w:ascii="宋体" w:eastAsia="宋体" w:hAnsi="宋体" w:hint="eastAsia"/>
          <w:sz w:val="28"/>
          <w:szCs w:val="28"/>
        </w:rPr>
        <w:t>5个工作日</w:t>
      </w:r>
      <w:r w:rsidR="008B7536">
        <w:rPr>
          <w:rFonts w:ascii="宋体" w:eastAsia="宋体" w:hAnsi="宋体"/>
          <w:sz w:val="28"/>
          <w:szCs w:val="28"/>
        </w:rPr>
        <w:t>的公示。</w:t>
      </w:r>
    </w:p>
    <w:p w14:paraId="4993BC68" w14:textId="77777777" w:rsidR="00647DA8" w:rsidRPr="008F7EE6" w:rsidRDefault="008F7EE6" w:rsidP="008F7EE6">
      <w:pPr>
        <w:snapToGrid w:val="0"/>
        <w:spacing w:beforeLines="50" w:before="156" w:afterLines="50" w:after="156" w:line="360" w:lineRule="auto"/>
        <w:ind w:firstLineChars="200" w:firstLine="562"/>
        <w:rPr>
          <w:rFonts w:ascii="宋体" w:eastAsia="宋体" w:hAnsi="宋体"/>
          <w:b/>
          <w:sz w:val="28"/>
          <w:szCs w:val="28"/>
        </w:rPr>
      </w:pPr>
      <w:r w:rsidRPr="008F7EE6">
        <w:rPr>
          <w:rFonts w:ascii="宋体" w:eastAsia="宋体" w:hAnsi="宋体" w:hint="eastAsia"/>
          <w:b/>
          <w:sz w:val="28"/>
          <w:szCs w:val="28"/>
        </w:rPr>
        <w:t>四</w:t>
      </w:r>
      <w:r w:rsidR="00647DA8" w:rsidRPr="008F7EE6">
        <w:rPr>
          <w:rFonts w:ascii="宋体" w:eastAsia="宋体" w:hAnsi="宋体"/>
          <w:b/>
          <w:sz w:val="28"/>
          <w:szCs w:val="28"/>
        </w:rPr>
        <w:t>、材料要求</w:t>
      </w:r>
      <w:r w:rsidRPr="008F7EE6">
        <w:rPr>
          <w:rFonts w:ascii="宋体" w:eastAsia="宋体" w:hAnsi="宋体" w:hint="eastAsia"/>
          <w:b/>
          <w:sz w:val="28"/>
          <w:szCs w:val="28"/>
        </w:rPr>
        <w:t>（以下</w:t>
      </w:r>
      <w:r w:rsidRPr="008F7EE6">
        <w:rPr>
          <w:rFonts w:ascii="宋体" w:eastAsia="宋体" w:hAnsi="宋体"/>
          <w:b/>
          <w:sz w:val="28"/>
          <w:szCs w:val="28"/>
        </w:rPr>
        <w:t>材料均一式两份报送</w:t>
      </w:r>
      <w:r w:rsidRPr="008F7EE6">
        <w:rPr>
          <w:rFonts w:ascii="宋体" w:eastAsia="宋体" w:hAnsi="宋体" w:hint="eastAsia"/>
          <w:b/>
          <w:sz w:val="28"/>
          <w:szCs w:val="28"/>
        </w:rPr>
        <w:t>）</w:t>
      </w:r>
    </w:p>
    <w:p w14:paraId="43AFCC8E" w14:textId="5D5A544E" w:rsidR="008F7EE6" w:rsidRDefault="008F7EE6" w:rsidP="00055A5F">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《北京</w:t>
      </w:r>
      <w:r>
        <w:rPr>
          <w:rFonts w:ascii="宋体" w:eastAsia="宋体" w:hAnsi="宋体"/>
          <w:sz w:val="28"/>
          <w:szCs w:val="28"/>
        </w:rPr>
        <w:t>师范大学</w:t>
      </w:r>
      <w:r w:rsidR="00BA0CB4">
        <w:rPr>
          <w:rFonts w:ascii="宋体" w:eastAsia="宋体" w:hAnsi="宋体" w:hint="eastAsia"/>
          <w:sz w:val="28"/>
          <w:szCs w:val="28"/>
        </w:rPr>
        <w:t>本科生</w:t>
      </w:r>
      <w:r>
        <w:rPr>
          <w:rFonts w:ascii="宋体" w:eastAsia="宋体" w:hAnsi="宋体" w:hint="eastAsia"/>
          <w:sz w:val="28"/>
          <w:szCs w:val="28"/>
        </w:rPr>
        <w:t>国</w:t>
      </w:r>
      <w:r>
        <w:rPr>
          <w:rFonts w:ascii="宋体" w:eastAsia="宋体" w:hAnsi="宋体"/>
          <w:sz w:val="28"/>
          <w:szCs w:val="28"/>
        </w:rPr>
        <w:t>家助学金院系推荐汇总表</w:t>
      </w:r>
      <w:r>
        <w:rPr>
          <w:rFonts w:ascii="宋体" w:eastAsia="宋体" w:hAnsi="宋体" w:hint="eastAsia"/>
          <w:sz w:val="28"/>
          <w:szCs w:val="28"/>
        </w:rPr>
        <w:t>》（附件2）</w:t>
      </w:r>
    </w:p>
    <w:p w14:paraId="4A473735" w14:textId="4F7B9987" w:rsidR="008F7EE6" w:rsidRDefault="008F7EE6" w:rsidP="006E7B40">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《北京师范</w:t>
      </w:r>
      <w:r>
        <w:rPr>
          <w:rFonts w:ascii="宋体" w:eastAsia="宋体" w:hAnsi="宋体"/>
          <w:sz w:val="28"/>
          <w:szCs w:val="28"/>
        </w:rPr>
        <w:t>大学</w:t>
      </w:r>
      <w:r w:rsidR="00BA0CB4">
        <w:rPr>
          <w:rFonts w:ascii="宋体" w:eastAsia="宋体" w:hAnsi="宋体" w:hint="eastAsia"/>
          <w:sz w:val="28"/>
          <w:szCs w:val="28"/>
        </w:rPr>
        <w:t>本科生</w:t>
      </w:r>
      <w:r>
        <w:rPr>
          <w:rFonts w:ascii="宋体" w:eastAsia="宋体" w:hAnsi="宋体" w:hint="eastAsia"/>
          <w:sz w:val="28"/>
          <w:szCs w:val="28"/>
        </w:rPr>
        <w:t>国家助学金申请表》（附件1）及</w:t>
      </w:r>
      <w:r>
        <w:rPr>
          <w:rFonts w:ascii="宋体" w:eastAsia="宋体" w:hAnsi="宋体"/>
          <w:sz w:val="28"/>
          <w:szCs w:val="28"/>
        </w:rPr>
        <w:t>其他相关材料由院</w:t>
      </w:r>
      <w:r w:rsidR="00BA0CB4">
        <w:rPr>
          <w:rFonts w:ascii="宋体" w:eastAsia="宋体" w:hAnsi="宋体" w:hint="eastAsia"/>
          <w:sz w:val="28"/>
          <w:szCs w:val="28"/>
        </w:rPr>
        <w:t>（</w:t>
      </w:r>
      <w:r>
        <w:rPr>
          <w:rFonts w:ascii="宋体" w:eastAsia="宋体" w:hAnsi="宋体"/>
          <w:sz w:val="28"/>
          <w:szCs w:val="28"/>
        </w:rPr>
        <w:t>系</w:t>
      </w:r>
      <w:r w:rsidR="00BA0CB4">
        <w:rPr>
          <w:rFonts w:ascii="宋体" w:eastAsia="宋体" w:hAnsi="宋体" w:hint="eastAsia"/>
          <w:sz w:val="28"/>
          <w:szCs w:val="28"/>
        </w:rPr>
        <w:t>）</w:t>
      </w:r>
      <w:r>
        <w:rPr>
          <w:rFonts w:ascii="宋体" w:eastAsia="宋体" w:hAnsi="宋体"/>
          <w:sz w:val="28"/>
          <w:szCs w:val="28"/>
        </w:rPr>
        <w:t>审核留存。</w:t>
      </w:r>
    </w:p>
    <w:p w14:paraId="7BC179F8" w14:textId="4FDB91CA" w:rsidR="00611AA6" w:rsidRPr="00611AA6" w:rsidRDefault="008F7EE6" w:rsidP="00611AA6">
      <w:pPr>
        <w:snapToGrid w:val="0"/>
        <w:spacing w:beforeLines="50" w:before="156" w:afterLines="50" w:after="156" w:line="360" w:lineRule="auto"/>
        <w:ind w:firstLineChars="200" w:firstLine="562"/>
        <w:rPr>
          <w:rFonts w:ascii="宋体" w:eastAsia="宋体" w:hAnsi="宋体"/>
          <w:b/>
          <w:sz w:val="28"/>
          <w:szCs w:val="28"/>
        </w:rPr>
      </w:pPr>
      <w:r w:rsidRPr="008F7EE6">
        <w:rPr>
          <w:rFonts w:ascii="宋体" w:eastAsia="宋体" w:hAnsi="宋体" w:hint="eastAsia"/>
          <w:b/>
          <w:sz w:val="28"/>
          <w:szCs w:val="28"/>
        </w:rPr>
        <w:t>五</w:t>
      </w:r>
      <w:r w:rsidR="00315D37">
        <w:rPr>
          <w:rFonts w:ascii="宋体" w:eastAsia="宋体" w:hAnsi="宋体"/>
          <w:b/>
          <w:sz w:val="28"/>
          <w:szCs w:val="28"/>
        </w:rPr>
        <w:t>、</w:t>
      </w:r>
      <w:r w:rsidR="00315D37">
        <w:rPr>
          <w:rFonts w:ascii="宋体" w:eastAsia="宋体" w:hAnsi="宋体" w:hint="eastAsia"/>
          <w:b/>
          <w:sz w:val="28"/>
          <w:szCs w:val="28"/>
        </w:rPr>
        <w:t>重点提醒</w:t>
      </w:r>
    </w:p>
    <w:p w14:paraId="642E7C22" w14:textId="20FC974F" w:rsidR="00ED516E" w:rsidRDefault="002763FA" w:rsidP="008F7EE6">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1</w:t>
      </w:r>
      <w:r w:rsidR="008F7EE6">
        <w:rPr>
          <w:rFonts w:ascii="宋体" w:eastAsia="宋体" w:hAnsi="宋体" w:hint="eastAsia"/>
          <w:sz w:val="28"/>
          <w:szCs w:val="28"/>
        </w:rPr>
        <w:t>.</w:t>
      </w:r>
      <w:r w:rsidR="00272A04">
        <w:rPr>
          <w:rFonts w:ascii="宋体" w:eastAsia="宋体" w:hAnsi="宋体"/>
          <w:sz w:val="28"/>
          <w:szCs w:val="28"/>
        </w:rPr>
        <w:t xml:space="preserve"> </w:t>
      </w:r>
      <w:r w:rsidR="008F7EE6" w:rsidRPr="00A410B6">
        <w:rPr>
          <w:rFonts w:ascii="宋体" w:eastAsia="宋体" w:hAnsi="宋体" w:hint="eastAsia"/>
          <w:sz w:val="28"/>
          <w:szCs w:val="28"/>
        </w:rPr>
        <w:t>励耘学院</w:t>
      </w:r>
      <w:r w:rsidR="00272A04" w:rsidRPr="00A410B6">
        <w:rPr>
          <w:rFonts w:ascii="宋体" w:eastAsia="宋体" w:hAnsi="宋体" w:hint="eastAsia"/>
          <w:sz w:val="28"/>
          <w:szCs w:val="28"/>
        </w:rPr>
        <w:t>和强基计划学</w:t>
      </w:r>
      <w:r w:rsidR="00272A04">
        <w:rPr>
          <w:rFonts w:ascii="宋体" w:eastAsia="宋体" w:hAnsi="宋体" w:hint="eastAsia"/>
          <w:sz w:val="28"/>
          <w:szCs w:val="28"/>
        </w:rPr>
        <w:t>生</w:t>
      </w:r>
      <w:r w:rsidR="008F7EE6">
        <w:rPr>
          <w:rFonts w:ascii="宋体" w:eastAsia="宋体" w:hAnsi="宋体"/>
          <w:sz w:val="28"/>
          <w:szCs w:val="28"/>
        </w:rPr>
        <w:t>国家助学金由学生本学年学籍所属</w:t>
      </w:r>
      <w:r w:rsidR="008F7EE6">
        <w:rPr>
          <w:rFonts w:ascii="宋体" w:eastAsia="宋体" w:hAnsi="宋体" w:hint="eastAsia"/>
          <w:sz w:val="28"/>
          <w:szCs w:val="28"/>
        </w:rPr>
        <w:t>院系</w:t>
      </w:r>
      <w:r w:rsidR="008F7EE6">
        <w:rPr>
          <w:rFonts w:ascii="宋体" w:eastAsia="宋体" w:hAnsi="宋体"/>
          <w:sz w:val="28"/>
          <w:szCs w:val="28"/>
        </w:rPr>
        <w:t>评选。</w:t>
      </w:r>
    </w:p>
    <w:p w14:paraId="665D0D8D" w14:textId="02554096" w:rsidR="00CF638A" w:rsidRPr="008F7EE6" w:rsidRDefault="002763FA" w:rsidP="008F7EE6">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2</w:t>
      </w:r>
      <w:r w:rsidR="00CF638A">
        <w:rPr>
          <w:rFonts w:ascii="宋体" w:eastAsia="宋体" w:hAnsi="宋体" w:hint="eastAsia"/>
          <w:sz w:val="28"/>
          <w:szCs w:val="28"/>
        </w:rPr>
        <w:t>. 国家</w:t>
      </w:r>
      <w:r w:rsidR="00CF638A">
        <w:rPr>
          <w:rFonts w:ascii="宋体" w:eastAsia="宋体" w:hAnsi="宋体"/>
          <w:sz w:val="28"/>
          <w:szCs w:val="28"/>
        </w:rPr>
        <w:t>助学金</w:t>
      </w:r>
      <w:r w:rsidR="00CF638A">
        <w:rPr>
          <w:rFonts w:ascii="宋体" w:eastAsia="宋体" w:hAnsi="宋体" w:hint="eastAsia"/>
          <w:sz w:val="28"/>
          <w:szCs w:val="28"/>
        </w:rPr>
        <w:t>按月发放</w:t>
      </w:r>
      <w:r w:rsidR="00CF638A">
        <w:rPr>
          <w:rFonts w:ascii="宋体" w:eastAsia="宋体" w:hAnsi="宋体"/>
          <w:sz w:val="28"/>
          <w:szCs w:val="28"/>
        </w:rPr>
        <w:t>，每年以</w:t>
      </w:r>
      <w:r w:rsidR="00CF638A">
        <w:rPr>
          <w:rFonts w:ascii="宋体" w:eastAsia="宋体" w:hAnsi="宋体" w:hint="eastAsia"/>
          <w:sz w:val="28"/>
          <w:szCs w:val="28"/>
        </w:rPr>
        <w:t>10个</w:t>
      </w:r>
      <w:r w:rsidR="00CF638A">
        <w:rPr>
          <w:rFonts w:ascii="宋体" w:eastAsia="宋体" w:hAnsi="宋体"/>
          <w:sz w:val="28"/>
          <w:szCs w:val="28"/>
        </w:rPr>
        <w:t>月</w:t>
      </w:r>
      <w:r w:rsidR="00CF638A">
        <w:rPr>
          <w:rFonts w:ascii="宋体" w:eastAsia="宋体" w:hAnsi="宋体" w:hint="eastAsia"/>
          <w:sz w:val="28"/>
          <w:szCs w:val="28"/>
        </w:rPr>
        <w:t>（2月</w:t>
      </w:r>
      <w:r w:rsidR="00CF638A">
        <w:rPr>
          <w:rFonts w:ascii="宋体" w:eastAsia="宋体" w:hAnsi="宋体"/>
          <w:sz w:val="28"/>
          <w:szCs w:val="28"/>
        </w:rPr>
        <w:t>与</w:t>
      </w:r>
      <w:r w:rsidR="00CF638A">
        <w:rPr>
          <w:rFonts w:ascii="宋体" w:eastAsia="宋体" w:hAnsi="宋体" w:hint="eastAsia"/>
          <w:sz w:val="28"/>
          <w:szCs w:val="28"/>
        </w:rPr>
        <w:t>8月</w:t>
      </w:r>
      <w:r w:rsidR="00CF638A">
        <w:rPr>
          <w:rFonts w:ascii="宋体" w:eastAsia="宋体" w:hAnsi="宋体"/>
          <w:sz w:val="28"/>
          <w:szCs w:val="28"/>
        </w:rPr>
        <w:t>除外</w:t>
      </w:r>
      <w:r w:rsidR="00CF638A">
        <w:rPr>
          <w:rFonts w:ascii="宋体" w:eastAsia="宋体" w:hAnsi="宋体" w:hint="eastAsia"/>
          <w:sz w:val="28"/>
          <w:szCs w:val="28"/>
        </w:rPr>
        <w:t>）</w:t>
      </w:r>
      <w:r w:rsidR="00CF638A">
        <w:rPr>
          <w:rFonts w:ascii="宋体" w:eastAsia="宋体" w:hAnsi="宋体"/>
          <w:sz w:val="28"/>
          <w:szCs w:val="28"/>
        </w:rPr>
        <w:t>计</w:t>
      </w:r>
      <w:r w:rsidR="00CF638A">
        <w:rPr>
          <w:rFonts w:ascii="宋体" w:eastAsia="宋体" w:hAnsi="宋体" w:hint="eastAsia"/>
          <w:sz w:val="28"/>
          <w:szCs w:val="28"/>
        </w:rPr>
        <w:t>。</w:t>
      </w:r>
    </w:p>
    <w:sectPr w:rsidR="00CF638A" w:rsidRPr="008F7E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5E7E3" w14:textId="77777777" w:rsidR="007A34DF" w:rsidRDefault="007A34DF" w:rsidP="00647DA8">
      <w:r>
        <w:separator/>
      </w:r>
    </w:p>
  </w:endnote>
  <w:endnote w:type="continuationSeparator" w:id="0">
    <w:p w14:paraId="0B84EC93" w14:textId="77777777" w:rsidR="007A34DF" w:rsidRDefault="007A34DF" w:rsidP="0064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E6DB3" w14:textId="77777777" w:rsidR="007A34DF" w:rsidRDefault="007A34DF" w:rsidP="00647DA8">
      <w:r>
        <w:separator/>
      </w:r>
    </w:p>
  </w:footnote>
  <w:footnote w:type="continuationSeparator" w:id="0">
    <w:p w14:paraId="56D6AC25" w14:textId="77777777" w:rsidR="007A34DF" w:rsidRDefault="007A34DF" w:rsidP="00647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4E5"/>
    <w:rsid w:val="000303F5"/>
    <w:rsid w:val="00055A5F"/>
    <w:rsid w:val="000C7EB0"/>
    <w:rsid w:val="00105015"/>
    <w:rsid w:val="00131170"/>
    <w:rsid w:val="00135D5E"/>
    <w:rsid w:val="00173A55"/>
    <w:rsid w:val="001A6C89"/>
    <w:rsid w:val="001C42EE"/>
    <w:rsid w:val="002367B6"/>
    <w:rsid w:val="00272A04"/>
    <w:rsid w:val="00274DD0"/>
    <w:rsid w:val="002763FA"/>
    <w:rsid w:val="002B7FEE"/>
    <w:rsid w:val="002E2DA9"/>
    <w:rsid w:val="00315D37"/>
    <w:rsid w:val="00326AC3"/>
    <w:rsid w:val="00377294"/>
    <w:rsid w:val="003C36D7"/>
    <w:rsid w:val="004A6DC8"/>
    <w:rsid w:val="004C6777"/>
    <w:rsid w:val="004D4846"/>
    <w:rsid w:val="0057738E"/>
    <w:rsid w:val="00594246"/>
    <w:rsid w:val="005A2574"/>
    <w:rsid w:val="005A779B"/>
    <w:rsid w:val="005C46A7"/>
    <w:rsid w:val="0060584B"/>
    <w:rsid w:val="00611AA6"/>
    <w:rsid w:val="006233A2"/>
    <w:rsid w:val="0062439C"/>
    <w:rsid w:val="00643C4E"/>
    <w:rsid w:val="00647DA8"/>
    <w:rsid w:val="006D3E02"/>
    <w:rsid w:val="006E7B40"/>
    <w:rsid w:val="00783B3C"/>
    <w:rsid w:val="007A34DF"/>
    <w:rsid w:val="007D19A6"/>
    <w:rsid w:val="0089276B"/>
    <w:rsid w:val="008B7536"/>
    <w:rsid w:val="008C466E"/>
    <w:rsid w:val="008D1052"/>
    <w:rsid w:val="008E036F"/>
    <w:rsid w:val="008F7EE6"/>
    <w:rsid w:val="00945AA9"/>
    <w:rsid w:val="00946951"/>
    <w:rsid w:val="00950F78"/>
    <w:rsid w:val="00973F37"/>
    <w:rsid w:val="009A1DF6"/>
    <w:rsid w:val="009F2E0A"/>
    <w:rsid w:val="009F40FE"/>
    <w:rsid w:val="00A410B6"/>
    <w:rsid w:val="00A62BFC"/>
    <w:rsid w:val="00A849EF"/>
    <w:rsid w:val="00AC32B7"/>
    <w:rsid w:val="00AD13BB"/>
    <w:rsid w:val="00AD2329"/>
    <w:rsid w:val="00AE7870"/>
    <w:rsid w:val="00B352DC"/>
    <w:rsid w:val="00B36314"/>
    <w:rsid w:val="00B574E5"/>
    <w:rsid w:val="00BA0CB4"/>
    <w:rsid w:val="00BD203A"/>
    <w:rsid w:val="00BE35F1"/>
    <w:rsid w:val="00C154D2"/>
    <w:rsid w:val="00C218FE"/>
    <w:rsid w:val="00C67729"/>
    <w:rsid w:val="00C734D3"/>
    <w:rsid w:val="00CC0B9F"/>
    <w:rsid w:val="00CF638A"/>
    <w:rsid w:val="00D11684"/>
    <w:rsid w:val="00D2523D"/>
    <w:rsid w:val="00DC32F5"/>
    <w:rsid w:val="00DE09FD"/>
    <w:rsid w:val="00DE6C70"/>
    <w:rsid w:val="00E0644B"/>
    <w:rsid w:val="00E76059"/>
    <w:rsid w:val="00EB0868"/>
    <w:rsid w:val="00ED516E"/>
    <w:rsid w:val="00ED56E5"/>
    <w:rsid w:val="00EF0A8F"/>
    <w:rsid w:val="00EF1A5F"/>
    <w:rsid w:val="00F16F7E"/>
    <w:rsid w:val="00F27E98"/>
    <w:rsid w:val="00F31650"/>
    <w:rsid w:val="00F3208E"/>
    <w:rsid w:val="00F33BEA"/>
    <w:rsid w:val="00F61020"/>
    <w:rsid w:val="00F86093"/>
    <w:rsid w:val="00FB0525"/>
    <w:rsid w:val="00FC7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5817A"/>
  <w15:chartTrackingRefBased/>
  <w15:docId w15:val="{AFC5A25A-CC50-4139-BE45-F4F6AAD4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D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D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47DA8"/>
    <w:rPr>
      <w:sz w:val="18"/>
      <w:szCs w:val="18"/>
    </w:rPr>
  </w:style>
  <w:style w:type="paragraph" w:styleId="a5">
    <w:name w:val="footer"/>
    <w:basedOn w:val="a"/>
    <w:link w:val="a6"/>
    <w:uiPriority w:val="99"/>
    <w:unhideWhenUsed/>
    <w:rsid w:val="00647DA8"/>
    <w:pPr>
      <w:tabs>
        <w:tab w:val="center" w:pos="4153"/>
        <w:tab w:val="right" w:pos="8306"/>
      </w:tabs>
      <w:snapToGrid w:val="0"/>
      <w:jc w:val="left"/>
    </w:pPr>
    <w:rPr>
      <w:sz w:val="18"/>
      <w:szCs w:val="18"/>
    </w:rPr>
  </w:style>
  <w:style w:type="character" w:customStyle="1" w:styleId="a6">
    <w:name w:val="页脚 字符"/>
    <w:basedOn w:val="a0"/>
    <w:link w:val="a5"/>
    <w:uiPriority w:val="99"/>
    <w:rsid w:val="00647DA8"/>
    <w:rPr>
      <w:sz w:val="18"/>
      <w:szCs w:val="18"/>
    </w:rPr>
  </w:style>
  <w:style w:type="paragraph" w:styleId="a7">
    <w:name w:val="Balloon Text"/>
    <w:basedOn w:val="a"/>
    <w:link w:val="a8"/>
    <w:uiPriority w:val="99"/>
    <w:semiHidden/>
    <w:unhideWhenUsed/>
    <w:rsid w:val="002E2DA9"/>
    <w:rPr>
      <w:sz w:val="18"/>
      <w:szCs w:val="18"/>
    </w:rPr>
  </w:style>
  <w:style w:type="character" w:customStyle="1" w:styleId="a8">
    <w:name w:val="批注框文本 字符"/>
    <w:basedOn w:val="a0"/>
    <w:link w:val="a7"/>
    <w:uiPriority w:val="99"/>
    <w:semiHidden/>
    <w:rsid w:val="002E2D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101</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北京师范大学</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 诗雅</dc:creator>
  <cp:keywords/>
  <dc:description/>
  <cp:lastModifiedBy>Angela</cp:lastModifiedBy>
  <cp:revision>127</cp:revision>
  <dcterms:created xsi:type="dcterms:W3CDTF">2019-09-18T00:25:00Z</dcterms:created>
  <dcterms:modified xsi:type="dcterms:W3CDTF">2021-09-27T04:56:00Z</dcterms:modified>
</cp:coreProperties>
</file>