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71" w:rsidRPr="00FF5B71" w:rsidRDefault="00FF5B71" w:rsidP="00FF5B71">
      <w:pPr>
        <w:jc w:val="center"/>
        <w:rPr>
          <w:rFonts w:ascii="黑体" w:eastAsia="黑体" w:hAnsi="黑体" w:cs="Times New Roman"/>
          <w:b/>
          <w:sz w:val="32"/>
        </w:rPr>
      </w:pPr>
      <w:r w:rsidRPr="00FF5B71">
        <w:rPr>
          <w:rFonts w:ascii="黑体" w:eastAsia="黑体" w:hAnsi="黑体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C8397" wp14:editId="31D10D80">
                <wp:simplePos x="0" y="0"/>
                <wp:positionH relativeFrom="margin">
                  <wp:posOffset>-733425</wp:posOffset>
                </wp:positionH>
                <wp:positionV relativeFrom="paragraph">
                  <wp:posOffset>-829310</wp:posOffset>
                </wp:positionV>
                <wp:extent cx="4824095" cy="685800"/>
                <wp:effectExtent l="0" t="0" r="0" b="0"/>
                <wp:wrapNone/>
                <wp:docPr id="3" name="矩形 4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0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B71" w:rsidRPr="00FF5B71" w:rsidRDefault="00FF5B71" w:rsidP="00FF5B71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华文细黑" w:eastAsia="华文细黑" w:hAnsi="华文细黑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F5B71">
                              <w:rPr>
                                <w:rFonts w:ascii="华文细黑" w:eastAsia="华文细黑" w:hAnsi="华文细黑" w:hint="eastAsi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样表1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8397" id="矩形 4156" o:spid="_x0000_s1026" style="position:absolute;left:0;text-align:left;margin-left:-57.75pt;margin-top:-65.3pt;width:379.8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" filled="f" stroked="f">
                <v:textbox>
                  <w:txbxContent>
                    <w:p w:rsidR="00FF5B71" w:rsidRPr="00FF5B71" w:rsidRDefault="00FF5B71" w:rsidP="00FF5B71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华文细黑" w:eastAsia="华文细黑" w:hAnsi="华文细黑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</w:pPr>
                      <w:r w:rsidRPr="00FF5B71">
                        <w:rPr>
                          <w:rFonts w:ascii="华文细黑" w:eastAsia="华文细黑" w:hAnsi="华文细黑" w:hint="eastAsi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样表1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5B71">
        <w:rPr>
          <w:rFonts w:ascii="黑体" w:eastAsia="黑体" w:hAnsi="黑体" w:cs="Times New Roman" w:hint="eastAsia"/>
          <w:b/>
          <w:sz w:val="32"/>
        </w:rPr>
        <w:t>北京师范大学合同审批表</w:t>
      </w:r>
    </w:p>
    <w:p w:rsidR="00FF5B71" w:rsidRDefault="00FF5B71" w:rsidP="00FF5B71">
      <w:pPr>
        <w:jc w:val="center"/>
        <w:rPr>
          <w:rFonts w:ascii="Calibri" w:eastAsia="宋体" w:hAnsi="Calibri" w:cs="Times New Roman"/>
          <w:color w:val="000000"/>
          <w:sz w:val="24"/>
          <w:szCs w:val="24"/>
        </w:rPr>
      </w:pPr>
      <w:r w:rsidRPr="00FF5B71">
        <w:rPr>
          <w:rFonts w:ascii="Calibri" w:eastAsia="宋体" w:hAnsi="Calibri" w:cs="Times New Roman" w:hint="eastAsia"/>
          <w:color w:val="000000"/>
          <w:sz w:val="24"/>
          <w:szCs w:val="24"/>
        </w:rPr>
        <w:t>（合同管理系统在线填写版本）</w:t>
      </w:r>
    </w:p>
    <w:p w:rsidR="00FF5B71" w:rsidRPr="00FF5B71" w:rsidRDefault="00FF5B71" w:rsidP="00FF5B71">
      <w:pPr>
        <w:jc w:val="center"/>
        <w:rPr>
          <w:rFonts w:ascii="Calibri" w:eastAsia="宋体" w:hAnsi="Calibri" w:cs="Times New Roman" w:hint="eastAsia"/>
          <w:color w:val="000000"/>
          <w:sz w:val="24"/>
          <w:szCs w:val="24"/>
        </w:rPr>
      </w:pPr>
      <w:bookmarkStart w:id="0" w:name="_GoBack"/>
      <w:bookmarkEnd w:id="0"/>
    </w:p>
    <w:tbl>
      <w:tblPr>
        <w:tblW w:w="10057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845"/>
        <w:gridCol w:w="992"/>
        <w:gridCol w:w="426"/>
        <w:gridCol w:w="1417"/>
        <w:gridCol w:w="1274"/>
        <w:gridCol w:w="427"/>
        <w:gridCol w:w="1418"/>
      </w:tblGrid>
      <w:tr w:rsidR="00FF5B71" w:rsidRPr="00FF5B71" w:rsidTr="00407342">
        <w:trPr>
          <w:trHeight w:val="278"/>
          <w:tblCellSpacing w:w="15" w:type="dxa"/>
          <w:jc w:val="center"/>
        </w:trPr>
        <w:tc>
          <w:tcPr>
            <w:tcW w:w="2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2807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填写合同文本标题</w:t>
            </w:r>
          </w:p>
        </w:tc>
        <w:tc>
          <w:tcPr>
            <w:tcW w:w="3087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800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系统自动生成</w:t>
            </w:r>
          </w:p>
        </w:tc>
      </w:tr>
      <w:tr w:rsidR="00FF5B71" w:rsidRPr="00FF5B71" w:rsidTr="00407342">
        <w:trPr>
          <w:trHeight w:val="315"/>
          <w:tblCellSpacing w:w="15" w:type="dxa"/>
          <w:jc w:val="center"/>
        </w:trPr>
        <w:tc>
          <w:tcPr>
            <w:tcW w:w="221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合同名称(英文)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349"/>
          <w:tblCellSpacing w:w="15" w:type="dxa"/>
          <w:jc w:val="center"/>
        </w:trPr>
        <w:tc>
          <w:tcPr>
            <w:tcW w:w="221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合同类型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根据系统选项选择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F5B71" w:rsidRPr="00FF5B71" w:rsidTr="00407342">
        <w:trPr>
          <w:trHeight w:val="354"/>
          <w:tblCellSpacing w:w="15" w:type="dxa"/>
          <w:jc w:val="center"/>
        </w:trPr>
        <w:tc>
          <w:tcPr>
            <w:tcW w:w="221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合同概述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简要说明合同内容，如是张三老师代李四老师提交的需注明</w:t>
            </w:r>
          </w:p>
        </w:tc>
      </w:tr>
      <w:tr w:rsidR="00FF5B71" w:rsidRPr="00FF5B71" w:rsidTr="00407342">
        <w:trPr>
          <w:trHeight w:val="345"/>
          <w:tblCellSpacing w:w="15" w:type="dxa"/>
          <w:jc w:val="center"/>
        </w:trPr>
        <w:tc>
          <w:tcPr>
            <w:tcW w:w="2213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合同当事人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right="72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本单位为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5B71"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  <w:t>甲方</w:t>
            </w: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（乙方/丙方）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，合同对方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填数量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个，如下：</w:t>
            </w:r>
          </w:p>
        </w:tc>
      </w:tr>
    </w:tbl>
    <w:p w:rsidR="00FF5B71" w:rsidRPr="00FF5B71" w:rsidRDefault="00FF5B71" w:rsidP="00FF5B71">
      <w:pPr>
        <w:widowControl/>
        <w:shd w:val="clear" w:color="auto" w:fill="FFFFFF"/>
        <w:wordWrap w:val="0"/>
        <w:jc w:val="left"/>
        <w:rPr>
          <w:rFonts w:ascii="inherit" w:eastAsia="微软雅黑" w:hAnsi="inherit" w:cs="宋体" w:hint="eastAsia"/>
          <w:vanish/>
          <w:color w:val="000000"/>
          <w:kern w:val="0"/>
          <w:sz w:val="2"/>
          <w:szCs w:val="2"/>
        </w:rPr>
      </w:pPr>
    </w:p>
    <w:tbl>
      <w:tblPr>
        <w:tblW w:w="10064" w:type="dxa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489"/>
        <w:gridCol w:w="1109"/>
        <w:gridCol w:w="585"/>
        <w:gridCol w:w="30"/>
        <w:gridCol w:w="877"/>
        <w:gridCol w:w="904"/>
        <w:gridCol w:w="1809"/>
        <w:gridCol w:w="1583"/>
        <w:gridCol w:w="30"/>
        <w:gridCol w:w="508"/>
        <w:gridCol w:w="412"/>
      </w:tblGrid>
      <w:tr w:rsidR="00FF5B71" w:rsidRPr="00FF5B71" w:rsidTr="00407342">
        <w:trPr>
          <w:trHeight w:val="326"/>
          <w:tblCellSpacing w:w="15" w:type="dxa"/>
          <w:jc w:val="center"/>
        </w:trPr>
        <w:tc>
          <w:tcPr>
            <w:tcW w:w="6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4"/>
                <w:szCs w:val="24"/>
              </w:rPr>
            </w:pPr>
            <w:r w:rsidRPr="00FF5B71">
              <w:rPr>
                <w:rFonts w:ascii="inherit" w:eastAsia="微软雅黑" w:hAnsi="inherit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4" w:type="dxa"/>
            <w:gridSpan w:val="6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对方名称</w:t>
            </w:r>
          </w:p>
        </w:tc>
        <w:tc>
          <w:tcPr>
            <w:tcW w:w="177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88" w:type="dxa"/>
            <w:gridSpan w:val="4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 w:rsidR="00FF5B71" w:rsidRPr="00FF5B71" w:rsidTr="00407342">
        <w:trPr>
          <w:trHeight w:val="182"/>
          <w:tblCellSpacing w:w="15" w:type="dxa"/>
          <w:jc w:val="center"/>
        </w:trPr>
        <w:tc>
          <w:tcPr>
            <w:tcW w:w="68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964" w:type="dxa"/>
            <w:gridSpan w:val="6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填写合同文本中对方名称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填对方联系人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5B71" w:rsidRPr="00FF5B71" w:rsidTr="00407342">
        <w:trPr>
          <w:trHeight w:val="60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"/>
                <w:szCs w:val="2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ind w:firstLineChars="400" w:firstLine="840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人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>民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币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 xml:space="preserve">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 xml:space="preserve">    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元</w:t>
            </w:r>
          </w:p>
        </w:tc>
        <w:tc>
          <w:tcPr>
            <w:tcW w:w="4297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备注：若金额待定，需后续提交交易明细</w:t>
            </w:r>
          </w:p>
        </w:tc>
      </w:tr>
      <w:tr w:rsidR="00FF5B71" w:rsidRPr="00FF5B71" w:rsidTr="00407342">
        <w:trPr>
          <w:trHeight w:val="24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  <w:t>经费账号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Calibri" w:eastAsia="宋体" w:hAnsi="Calibri" w:cs="Times New Roman"/>
                <w:b/>
                <w:bCs/>
                <w:color w:val="0000FF"/>
                <w:sz w:val="24"/>
                <w:szCs w:val="24"/>
              </w:rPr>
            </w:pPr>
            <w:r w:rsidRPr="00FF5B71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1</w:t>
            </w:r>
            <w:r w:rsidRPr="00FF5B71">
              <w:rPr>
                <w:rFonts w:ascii="Calibri" w:eastAsia="宋体" w:hAnsi="Calibri" w:cs="Times New Roman"/>
                <w:b/>
                <w:bCs/>
                <w:color w:val="0000FF"/>
                <w:sz w:val="24"/>
                <w:szCs w:val="24"/>
              </w:rPr>
              <w:t>2300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Calibri" w:eastAsia="宋体" w:hAnsi="Calibri" w:cs="Times New Roman"/>
                <w:b/>
                <w:bCs/>
                <w:color w:val="0000FF"/>
                <w:sz w:val="24"/>
                <w:szCs w:val="24"/>
              </w:rPr>
            </w:pPr>
            <w:r w:rsidRPr="00FF5B71">
              <w:rPr>
                <w:rFonts w:ascii="Calibri" w:eastAsia="宋体" w:hAnsi="Calibri" w:cs="Times New Roman"/>
                <w:b/>
                <w:bCs/>
                <w:color w:val="0000FF"/>
                <w:sz w:val="24"/>
                <w:szCs w:val="24"/>
              </w:rPr>
              <w:t>—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color w:val="0000FF"/>
                <w:sz w:val="24"/>
                <w:szCs w:val="24"/>
              </w:rPr>
            </w:pPr>
            <w:r w:rsidRPr="00FF5B71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2</w:t>
            </w:r>
            <w:r w:rsidRPr="00FF5B71">
              <w:rPr>
                <w:rFonts w:ascii="Calibri" w:eastAsia="宋体" w:hAnsi="Calibri" w:cs="Times New Roman"/>
                <w:b/>
                <w:bCs/>
                <w:color w:val="0000FF"/>
                <w:sz w:val="24"/>
                <w:szCs w:val="24"/>
              </w:rPr>
              <w:t>1300000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rPr>
                <w:rFonts w:ascii="Calibri" w:eastAsia="宋体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FF5B71">
              <w:rPr>
                <w:rFonts w:ascii="Calibri" w:eastAsia="宋体" w:hAnsi="Calibri" w:cs="Times New Roman" w:hint="eastAsia"/>
                <w:b/>
                <w:bCs/>
                <w:color w:val="FF0000"/>
                <w:sz w:val="24"/>
                <w:szCs w:val="24"/>
              </w:rPr>
              <w:t>（必填）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5B71" w:rsidRPr="00FF5B71" w:rsidTr="00407342">
        <w:trPr>
          <w:trHeight w:val="274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  <w:t>合同份数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份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每份页数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600"/>
          <w:tblCellSpacing w:w="15" w:type="dxa"/>
          <w:jc w:val="center"/>
        </w:trPr>
        <w:tc>
          <w:tcPr>
            <w:tcW w:w="2172" w:type="dxa"/>
            <w:gridSpan w:val="2"/>
            <w:vMerge w:val="restart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  <w:t>申请用章</w:t>
            </w:r>
          </w:p>
          <w:p w:rsidR="00FF5B71" w:rsidRPr="00FF5B71" w:rsidRDefault="00FF5B71" w:rsidP="00FF5B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  <w:t>类型数量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行政校章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枚</w:t>
            </w:r>
          </w:p>
        </w:tc>
        <w:tc>
          <w:tcPr>
            <w:tcW w:w="4297" w:type="dxa"/>
            <w:gridSpan w:val="5"/>
            <w:vMerge w:val="restart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如合同中未要求法定代表人签章，不用选择校长签名章。</w:t>
            </w:r>
          </w:p>
        </w:tc>
      </w:tr>
      <w:tr w:rsidR="00FF5B71" w:rsidRPr="00FF5B71" w:rsidTr="00407342">
        <w:trPr>
          <w:trHeight w:val="190"/>
          <w:tblCellSpacing w:w="15" w:type="dxa"/>
          <w:jc w:val="center"/>
        </w:trPr>
        <w:tc>
          <w:tcPr>
            <w:tcW w:w="2172" w:type="dxa"/>
            <w:gridSpan w:val="2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校长签名章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枚</w:t>
            </w:r>
          </w:p>
        </w:tc>
        <w:tc>
          <w:tcPr>
            <w:tcW w:w="4297" w:type="dxa"/>
            <w:gridSpan w:val="5"/>
            <w:vMerge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60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  <w:t>是否涉密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是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 xml:space="preserve">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 xml:space="preserve">   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否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 xml:space="preserve">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 xml:space="preserve">    </w:t>
            </w:r>
            <w:r w:rsidRPr="00FF5B71">
              <w:rPr>
                <w:rFonts w:ascii="Calibri" w:eastAsia="宋体" w:hAnsi="Calibri" w:cs="Times New Roman" w:hint="eastAsia"/>
                <w:b/>
                <w:bCs/>
                <w:color w:val="FF0000"/>
                <w:sz w:val="24"/>
                <w:szCs w:val="24"/>
              </w:rPr>
              <w:t>（涉密合同走线下</w:t>
            </w:r>
            <w:r w:rsidRPr="00FF5B71">
              <w:rPr>
                <w:rFonts w:ascii="Calibri" w:eastAsia="宋体" w:hAnsi="Calibri" w:cs="Times New Roman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F5B71">
              <w:rPr>
                <w:rFonts w:ascii="Calibri" w:eastAsia="宋体" w:hAnsi="Calibri" w:cs="Times New Roman" w:hint="eastAsia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FF5B71" w:rsidRPr="00FF5B71" w:rsidTr="00407342">
        <w:trPr>
          <w:trHeight w:val="635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合同文本</w:t>
            </w:r>
          </w:p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15"/>
                <w:szCs w:val="15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(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涉密合同不需要上传文本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)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F5B71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上传合同需有教师签字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合同附件</w:t>
            </w:r>
          </w:p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(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涉密合同不需要上传文本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)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5B71" w:rsidRPr="00FF5B71" w:rsidTr="00407342">
        <w:trPr>
          <w:trHeight w:val="60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履行期限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可填写从合同当日至合同完成的次日</w:t>
            </w:r>
          </w:p>
        </w:tc>
      </w:tr>
      <w:tr w:rsidR="00FF5B71" w:rsidRPr="00FF5B71" w:rsidTr="00407342">
        <w:trPr>
          <w:trHeight w:val="178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合同发起人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系统自动生成（只能是教师）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center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地理科学学部</w:t>
            </w:r>
          </w:p>
        </w:tc>
      </w:tr>
      <w:tr w:rsidR="00FF5B71" w:rsidRPr="00FF5B71" w:rsidTr="00407342">
        <w:trPr>
          <w:trHeight w:val="60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系统自动生成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归档日期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60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F5B71" w:rsidRPr="00FF5B71" w:rsidRDefault="00FF5B71" w:rsidP="00FF5B71">
            <w:pPr>
              <w:widowControl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申请人承诺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微软雅黑" w:hAnsi="inherit" w:cs="宋体"/>
                <w:b/>
                <w:bCs/>
                <w:color w:val="008BFF"/>
                <w:kern w:val="0"/>
                <w:szCs w:val="21"/>
                <w:bdr w:val="none" w:sz="0" w:space="0" w:color="auto" w:frame="1"/>
              </w:rPr>
              <w:t>本人承诺说明</w:t>
            </w:r>
            <w:r w:rsidRPr="00FF5B71">
              <w:rPr>
                <w:rFonts w:ascii="inherit" w:eastAsia="微软雅黑" w:hAnsi="inherit" w:cs="宋体" w:hint="eastAsia"/>
                <w:b/>
                <w:bCs/>
                <w:color w:val="008BFF"/>
                <w:kern w:val="0"/>
                <w:szCs w:val="21"/>
                <w:bdr w:val="none" w:sz="0" w:space="0" w:color="auto" w:frame="1"/>
              </w:rPr>
              <w:t xml:space="preserve">         </w:t>
            </w:r>
            <w:r w:rsidRPr="00FF5B71">
              <w:rPr>
                <w:rFonts w:ascii="inherit" w:eastAsia="宋体" w:hAnsi="inherit" w:cs="宋体"/>
                <w:b/>
                <w:bCs/>
                <w:color w:val="0000FF"/>
                <w:kern w:val="0"/>
                <w:sz w:val="24"/>
                <w:szCs w:val="24"/>
              </w:rPr>
              <w:t>本人已阅读承诺说明，并确认打印合同为最终稿合同</w:t>
            </w:r>
          </w:p>
        </w:tc>
      </w:tr>
      <w:tr w:rsidR="00FF5B71" w:rsidRPr="00FF5B71" w:rsidTr="00407342">
        <w:trPr>
          <w:trHeight w:val="600"/>
          <w:tblCellSpacing w:w="15" w:type="dxa"/>
          <w:jc w:val="center"/>
        </w:trPr>
        <w:tc>
          <w:tcPr>
            <w:tcW w:w="2172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是否需要校领导审批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nil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需要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 xml:space="preserve">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 xml:space="preserve">   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不需要</w:t>
            </w:r>
          </w:p>
        </w:tc>
      </w:tr>
    </w:tbl>
    <w:p w:rsidR="00FF5B71" w:rsidRPr="00FF5B71" w:rsidRDefault="00FF5B71" w:rsidP="00FF5B71">
      <w:pPr>
        <w:widowControl/>
        <w:shd w:val="clear" w:color="auto" w:fill="FFFFFF"/>
        <w:wordWrap w:val="0"/>
        <w:jc w:val="left"/>
        <w:rPr>
          <w:rFonts w:ascii="inherit" w:eastAsia="微软雅黑" w:hAnsi="inherit" w:cs="宋体" w:hint="eastAsia"/>
          <w:vanish/>
          <w:color w:val="000000"/>
          <w:kern w:val="0"/>
          <w:sz w:val="24"/>
          <w:szCs w:val="24"/>
        </w:rPr>
      </w:pPr>
    </w:p>
    <w:tbl>
      <w:tblPr>
        <w:tblW w:w="10064" w:type="dxa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09"/>
        <w:gridCol w:w="30"/>
        <w:gridCol w:w="1839"/>
        <w:gridCol w:w="1907"/>
        <w:gridCol w:w="1911"/>
      </w:tblGrid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lastRenderedPageBreak/>
              <w:t>所在单位负责人意见</w:t>
            </w:r>
          </w:p>
          <w:p w:rsidR="00FF5B71" w:rsidRPr="00FF5B71" w:rsidRDefault="00FF5B71" w:rsidP="00FF5B71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gridSpan w:val="5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1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、是否需要经过招标程序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需要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 xml:space="preserve">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 xml:space="preserve">   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不需要</w:t>
            </w:r>
          </w:p>
        </w:tc>
        <w:tc>
          <w:tcPr>
            <w:tcW w:w="5612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0000FF"/>
                <w:kern w:val="0"/>
                <w:sz w:val="18"/>
                <w:szCs w:val="18"/>
              </w:rPr>
            </w:pPr>
            <w:r w:rsidRPr="00FF5B71">
              <w:rPr>
                <w:rFonts w:ascii="inherit" w:eastAsia="宋体" w:hAnsi="inherit" w:cs="宋体"/>
                <w:color w:val="0000FF"/>
                <w:kern w:val="0"/>
                <w:sz w:val="18"/>
                <w:szCs w:val="18"/>
              </w:rPr>
              <w:t>（如需要，请先办理招标程序并提供中标通知书、招标文件）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2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、处理意见及其他事项说明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 w:val="restart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职能部门意见</w:t>
            </w:r>
          </w:p>
          <w:p w:rsidR="00FF5B71" w:rsidRPr="00FF5B71" w:rsidRDefault="00FF5B71" w:rsidP="00FF5B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1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、是否涉及其他相关业务主管部门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是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 xml:space="preserve"> 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 xml:space="preserve">  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否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会签部门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会签部门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②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2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、是否需要法律顾问审查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需要</w:t>
            </w:r>
            <w:r w:rsidRPr="00FF5B71">
              <w:rPr>
                <w:rFonts w:ascii="inherit" w:eastAsia="微软雅黑" w:hAnsi="inherit" w:cs="宋体" w:hint="eastAsia"/>
                <w:color w:val="333333"/>
                <w:kern w:val="0"/>
                <w:szCs w:val="21"/>
              </w:rPr>
              <w:t xml:space="preserve">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 xml:space="preserve">   </w:t>
            </w:r>
            <w:r w:rsidRPr="00FF5B71">
              <w:rPr>
                <w:rFonts w:ascii="inherit" w:eastAsia="微软雅黑" w:hAnsi="inherit" w:cs="宋体"/>
                <w:color w:val="333333"/>
                <w:kern w:val="0"/>
                <w:szCs w:val="21"/>
              </w:rPr>
              <w:t>不需要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3</w:t>
            </w:r>
            <w:r w:rsidRPr="00FF5B7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  <w:t>、处理意见及其他事项说明</w:t>
            </w: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F5B71" w:rsidRPr="00FF5B71" w:rsidRDefault="00FF5B71" w:rsidP="00FF5B7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相关职能部门意见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法律审查意见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5B71" w:rsidRPr="00FF5B71" w:rsidTr="00407342">
        <w:trPr>
          <w:trHeight w:val="480"/>
          <w:tblCellSpacing w:w="15" w:type="dxa"/>
          <w:jc w:val="center"/>
        </w:trPr>
        <w:tc>
          <w:tcPr>
            <w:tcW w:w="222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FF5B7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主管校领导意见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F5B71" w:rsidRPr="00FF5B71" w:rsidRDefault="00FF5B71" w:rsidP="00FF5B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F7026" w:rsidRDefault="004F7026"/>
    <w:sectPr w:rsidR="004F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02" w:rsidRDefault="000C6D02" w:rsidP="00FF5B71">
      <w:r>
        <w:separator/>
      </w:r>
    </w:p>
  </w:endnote>
  <w:endnote w:type="continuationSeparator" w:id="0">
    <w:p w:rsidR="000C6D02" w:rsidRDefault="000C6D02" w:rsidP="00FF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02" w:rsidRDefault="000C6D02" w:rsidP="00FF5B71">
      <w:r>
        <w:separator/>
      </w:r>
    </w:p>
  </w:footnote>
  <w:footnote w:type="continuationSeparator" w:id="0">
    <w:p w:rsidR="000C6D02" w:rsidRDefault="000C6D02" w:rsidP="00FF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1"/>
    <w:rsid w:val="000C6D02"/>
    <w:rsid w:val="004F7026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F948"/>
  <w15:chartTrackingRefBased/>
  <w15:docId w15:val="{DD147260-17E0-4442-8225-3B8DD1A0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B7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5B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5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2022-05-24T06:52:00Z</dcterms:created>
  <dcterms:modified xsi:type="dcterms:W3CDTF">2022-05-24T06:58:00Z</dcterms:modified>
</cp:coreProperties>
</file>