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A669" w14:textId="77777777" w:rsidR="009E4933" w:rsidRPr="001F1EA8" w:rsidRDefault="00000000">
      <w:pPr>
        <w:jc w:val="center"/>
        <w:outlineLvl w:val="0"/>
        <w:rPr>
          <w:rFonts w:ascii="微软雅黑" w:eastAsia="微软雅黑" w:hAnsi="微软雅黑" w:cs="微软雅黑"/>
          <w:b/>
          <w:bCs/>
          <w:color w:val="000000" w:themeColor="text1"/>
          <w:spacing w:val="-3"/>
          <w:sz w:val="36"/>
          <w:szCs w:val="36"/>
          <w:lang w:eastAsia="zh-CN"/>
        </w:rPr>
      </w:pPr>
      <w:r w:rsidRPr="001F1EA8">
        <w:rPr>
          <w:rFonts w:ascii="微软雅黑" w:eastAsia="微软雅黑" w:hAnsi="微软雅黑" w:cs="微软雅黑"/>
          <w:b/>
          <w:bCs/>
          <w:color w:val="000000" w:themeColor="text1"/>
          <w:spacing w:val="-1"/>
          <w:sz w:val="36"/>
          <w:szCs w:val="36"/>
          <w:lang w:eastAsia="zh-CN"/>
        </w:rPr>
        <w:t>地理科学学部团委</w:t>
      </w:r>
      <w:r w:rsidRPr="001F1EA8">
        <w:rPr>
          <w:rFonts w:ascii="微软雅黑" w:eastAsia="微软雅黑" w:hAnsi="微软雅黑" w:cs="微软雅黑"/>
          <w:b/>
          <w:bCs/>
          <w:color w:val="000000" w:themeColor="text1"/>
          <w:spacing w:val="-3"/>
          <w:sz w:val="36"/>
          <w:szCs w:val="36"/>
          <w:lang w:eastAsia="zh-CN"/>
        </w:rPr>
        <w:t>评选优秀个人工作</w:t>
      </w:r>
      <w:r w:rsidRPr="001F1EA8">
        <w:rPr>
          <w:rFonts w:ascii="微软雅黑" w:eastAsia="微软雅黑" w:hAnsi="微软雅黑" w:cs="微软雅黑" w:hint="eastAsia"/>
          <w:b/>
          <w:bCs/>
          <w:color w:val="000000" w:themeColor="text1"/>
          <w:spacing w:val="-3"/>
          <w:sz w:val="36"/>
          <w:szCs w:val="36"/>
          <w:lang w:eastAsia="zh-CN"/>
        </w:rPr>
        <w:t>办法</w:t>
      </w:r>
    </w:p>
    <w:p w14:paraId="2F4AE27D" w14:textId="77777777" w:rsidR="009E4933" w:rsidRPr="001F1EA8" w:rsidRDefault="009E4933">
      <w:pPr>
        <w:rPr>
          <w:rFonts w:ascii="宋体" w:eastAsia="宋体" w:hAnsi="宋体" w:cs="宋体"/>
          <w:color w:val="000000" w:themeColor="text1"/>
          <w:sz w:val="24"/>
          <w:szCs w:val="24"/>
          <w:lang w:eastAsia="zh-CN"/>
        </w:rPr>
      </w:pPr>
    </w:p>
    <w:p w14:paraId="66DF8ECE" w14:textId="77777777" w:rsidR="009E4933" w:rsidRPr="001F1EA8" w:rsidRDefault="00000000">
      <w:pPr>
        <w:ind w:firstLineChars="200" w:firstLine="560"/>
        <w:rPr>
          <w:color w:val="000000" w:themeColor="text1"/>
          <w:lang w:eastAsia="zh-CN"/>
        </w:rPr>
      </w:pPr>
      <w:r w:rsidRPr="001F1EA8">
        <w:rPr>
          <w:rFonts w:hint="eastAsia"/>
          <w:color w:val="000000" w:themeColor="text1"/>
          <w:lang w:eastAsia="zh-CN"/>
        </w:rPr>
        <w:t>根据《共青团北京师范大学委员会优秀集体及个人评选办法》和《北京师范大学专项类奖学金评选办法》文件要求，结合学部团学工作实际，特制定本评选办法。</w:t>
      </w:r>
    </w:p>
    <w:p w14:paraId="297653EC" w14:textId="77777777" w:rsidR="009E4933" w:rsidRPr="001F1EA8" w:rsidRDefault="00000000">
      <w:pPr>
        <w:pStyle w:val="1"/>
        <w:rPr>
          <w:color w:val="000000" w:themeColor="text1"/>
          <w:lang w:eastAsia="zh-CN"/>
        </w:rPr>
      </w:pPr>
      <w:r w:rsidRPr="001F1EA8">
        <w:rPr>
          <w:rFonts w:hint="eastAsia"/>
          <w:color w:val="000000" w:themeColor="text1"/>
          <w:lang w:eastAsia="zh-CN"/>
        </w:rPr>
        <w:t>一、评选原则</w:t>
      </w:r>
    </w:p>
    <w:p w14:paraId="3B7E4B78" w14:textId="77777777" w:rsidR="009E4933" w:rsidRPr="001F1EA8" w:rsidRDefault="00000000">
      <w:pPr>
        <w:ind w:firstLineChars="200" w:firstLine="560"/>
        <w:rPr>
          <w:color w:val="000000" w:themeColor="text1"/>
          <w:lang w:eastAsia="zh-CN"/>
        </w:rPr>
      </w:pPr>
      <w:r w:rsidRPr="001F1EA8">
        <w:rPr>
          <w:rFonts w:hint="eastAsia"/>
          <w:color w:val="000000" w:themeColor="text1"/>
          <w:lang w:eastAsia="zh-CN"/>
        </w:rPr>
        <w:t>评选坚持公开、公正、公平和择优评选、宁缺毋滥的原则。</w:t>
      </w:r>
    </w:p>
    <w:p w14:paraId="7722000D" w14:textId="77777777" w:rsidR="009E4933" w:rsidRPr="001F1EA8" w:rsidRDefault="00000000">
      <w:pPr>
        <w:pStyle w:val="1"/>
        <w:rPr>
          <w:color w:val="000000" w:themeColor="text1"/>
          <w:lang w:eastAsia="zh-CN"/>
        </w:rPr>
      </w:pPr>
      <w:r w:rsidRPr="001F1EA8">
        <w:rPr>
          <w:rFonts w:hint="eastAsia"/>
          <w:color w:val="000000" w:themeColor="text1"/>
          <w:lang w:eastAsia="zh-CN"/>
        </w:rPr>
        <w:t>二、评选比例</w:t>
      </w:r>
    </w:p>
    <w:p w14:paraId="6E68DB2C" w14:textId="77777777" w:rsidR="009E4933" w:rsidRPr="001F1EA8" w:rsidRDefault="00000000">
      <w:pPr>
        <w:ind w:firstLineChars="200" w:firstLine="560"/>
        <w:rPr>
          <w:color w:val="000000" w:themeColor="text1"/>
          <w:lang w:eastAsia="zh-CN"/>
        </w:rPr>
      </w:pPr>
      <w:r w:rsidRPr="001F1EA8">
        <w:rPr>
          <w:rFonts w:hint="eastAsia"/>
          <w:color w:val="000000" w:themeColor="text1"/>
          <w:lang w:eastAsia="zh-CN"/>
        </w:rPr>
        <w:t>校团委将优秀团支书、优秀团员、社会工作奖、优秀学生干部名额分配到学部团委，由学部进行组织推荐。另外，针对志愿服务奖、文体之星奖，满足条件的同学自愿申报，学部团委审核材料后，推荐到校团委参评。具体如下：</w:t>
      </w:r>
    </w:p>
    <w:p w14:paraId="47AD08EA" w14:textId="77777777" w:rsidR="009E4933" w:rsidRPr="001F1EA8" w:rsidRDefault="00000000">
      <w:pPr>
        <w:pStyle w:val="ab"/>
        <w:numPr>
          <w:ilvl w:val="0"/>
          <w:numId w:val="1"/>
        </w:numPr>
        <w:ind w:firstLineChars="0"/>
        <w:rPr>
          <w:rFonts w:ascii="宋体" w:hAnsi="宋体" w:cs="宋体"/>
          <w:color w:val="000000" w:themeColor="text1"/>
          <w:szCs w:val="24"/>
          <w:lang w:eastAsia="zh-CN"/>
        </w:rPr>
      </w:pPr>
      <w:r w:rsidRPr="001F1EA8">
        <w:rPr>
          <w:rFonts w:ascii="宋体" w:hAnsi="宋体" w:cs="宋体" w:hint="eastAsia"/>
          <w:b/>
          <w:bCs/>
          <w:color w:val="000000" w:themeColor="text1"/>
          <w:szCs w:val="24"/>
          <w:lang w:eastAsia="zh-CN"/>
        </w:rPr>
        <w:t>优秀团支书：</w:t>
      </w:r>
      <w:r w:rsidRPr="001F1EA8">
        <w:rPr>
          <w:rFonts w:ascii="宋体" w:hAnsi="宋体" w:cs="宋体" w:hint="eastAsia"/>
          <w:color w:val="000000" w:themeColor="text1"/>
          <w:szCs w:val="24"/>
          <w:lang w:eastAsia="zh-CN"/>
        </w:rPr>
        <w:t>获校级优秀团支部的团支书自动荣获优秀团支书，学部会组织优秀团支部评优答辩会，根据评优结果向学校推荐校级优秀团支部。</w:t>
      </w:r>
    </w:p>
    <w:p w14:paraId="543BE26E" w14:textId="77777777" w:rsidR="009E4933" w:rsidRPr="001F1EA8" w:rsidRDefault="00000000">
      <w:pPr>
        <w:pStyle w:val="ab"/>
        <w:numPr>
          <w:ilvl w:val="0"/>
          <w:numId w:val="1"/>
        </w:numPr>
        <w:ind w:firstLineChars="0"/>
        <w:rPr>
          <w:rFonts w:ascii="宋体" w:hAnsi="宋体" w:cs="宋体"/>
          <w:color w:val="000000" w:themeColor="text1"/>
          <w:szCs w:val="24"/>
          <w:lang w:eastAsia="zh-CN"/>
        </w:rPr>
      </w:pPr>
      <w:r w:rsidRPr="001F1EA8">
        <w:rPr>
          <w:rFonts w:ascii="宋体" w:hAnsi="宋体" w:cs="宋体" w:hint="eastAsia"/>
          <w:b/>
          <w:bCs/>
          <w:color w:val="000000" w:themeColor="text1"/>
          <w:szCs w:val="24"/>
          <w:lang w:eastAsia="zh-CN"/>
        </w:rPr>
        <w:t>优秀团员：</w:t>
      </w:r>
      <w:r w:rsidRPr="001F1EA8">
        <w:rPr>
          <w:rFonts w:ascii="宋体" w:hAnsi="宋体" w:cs="宋体" w:hint="eastAsia"/>
          <w:color w:val="000000" w:themeColor="text1"/>
          <w:szCs w:val="24"/>
          <w:lang w:eastAsia="zh-CN"/>
        </w:rPr>
        <w:t>各团支部推荐或个人自荐参评。</w:t>
      </w:r>
    </w:p>
    <w:p w14:paraId="186A859B" w14:textId="77777777" w:rsidR="009E4933" w:rsidRPr="001F1EA8" w:rsidRDefault="00000000">
      <w:pPr>
        <w:pStyle w:val="ab"/>
        <w:numPr>
          <w:ilvl w:val="0"/>
          <w:numId w:val="1"/>
        </w:numPr>
        <w:ind w:firstLineChars="0"/>
        <w:rPr>
          <w:rFonts w:ascii="宋体" w:hAnsi="宋体" w:cs="宋体"/>
          <w:color w:val="000000" w:themeColor="text1"/>
          <w:szCs w:val="24"/>
          <w:lang w:eastAsia="zh-CN"/>
        </w:rPr>
      </w:pPr>
      <w:r w:rsidRPr="001F1EA8">
        <w:rPr>
          <w:rFonts w:ascii="宋体" w:hAnsi="宋体" w:cs="宋体" w:hint="eastAsia"/>
          <w:b/>
          <w:bCs/>
          <w:color w:val="000000" w:themeColor="text1"/>
          <w:szCs w:val="24"/>
          <w:lang w:eastAsia="zh-CN"/>
        </w:rPr>
        <w:t>社会工作奖：</w:t>
      </w:r>
      <w:r w:rsidRPr="001F1EA8">
        <w:rPr>
          <w:rFonts w:ascii="宋体" w:hAnsi="宋体" w:cs="宋体" w:hint="eastAsia"/>
          <w:color w:val="000000" w:themeColor="text1"/>
          <w:szCs w:val="24"/>
          <w:lang w:eastAsia="zh-CN"/>
        </w:rPr>
        <w:t>由团学组织和各团支部推荐参评。</w:t>
      </w:r>
    </w:p>
    <w:p w14:paraId="49945783" w14:textId="77777777" w:rsidR="009E4933" w:rsidRPr="001F1EA8" w:rsidRDefault="00000000">
      <w:pPr>
        <w:pStyle w:val="ab"/>
        <w:numPr>
          <w:ilvl w:val="0"/>
          <w:numId w:val="1"/>
        </w:numPr>
        <w:ind w:firstLineChars="0"/>
        <w:rPr>
          <w:rFonts w:ascii="宋体" w:hAnsi="宋体" w:cs="宋体"/>
          <w:color w:val="000000" w:themeColor="text1"/>
          <w:szCs w:val="24"/>
          <w:lang w:eastAsia="zh-CN"/>
        </w:rPr>
      </w:pPr>
      <w:r w:rsidRPr="001F1EA8">
        <w:rPr>
          <w:rFonts w:hint="eastAsia"/>
          <w:b/>
          <w:bCs/>
          <w:color w:val="000000" w:themeColor="text1"/>
          <w:lang w:eastAsia="zh-CN"/>
        </w:rPr>
        <w:t>优秀学生</w:t>
      </w:r>
      <w:r w:rsidRPr="001F1EA8">
        <w:rPr>
          <w:rFonts w:ascii="宋体" w:hAnsi="宋体" w:cs="宋体" w:hint="eastAsia"/>
          <w:b/>
          <w:bCs/>
          <w:color w:val="000000" w:themeColor="text1"/>
          <w:szCs w:val="24"/>
          <w:lang w:eastAsia="zh-CN"/>
        </w:rPr>
        <w:t>干部：</w:t>
      </w:r>
      <w:r w:rsidRPr="001F1EA8">
        <w:rPr>
          <w:rFonts w:ascii="宋体" w:hAnsi="宋体" w:cs="宋体" w:hint="eastAsia"/>
          <w:color w:val="000000" w:themeColor="text1"/>
          <w:szCs w:val="24"/>
          <w:lang w:eastAsia="zh-CN"/>
        </w:rPr>
        <w:t>由团学组织推荐，包括学部团委（本</w:t>
      </w:r>
      <w:r w:rsidRPr="001F1EA8">
        <w:rPr>
          <w:rFonts w:ascii="宋体" w:hAnsi="宋体" w:cs="宋体" w:hint="eastAsia"/>
          <w:color w:val="000000" w:themeColor="text1"/>
          <w:szCs w:val="24"/>
          <w:lang w:eastAsia="zh-CN"/>
        </w:rPr>
        <w:t>/</w:t>
      </w:r>
      <w:r w:rsidRPr="001F1EA8">
        <w:rPr>
          <w:rFonts w:ascii="宋体" w:hAnsi="宋体" w:cs="宋体" w:hint="eastAsia"/>
          <w:color w:val="000000" w:themeColor="text1"/>
          <w:szCs w:val="24"/>
          <w:lang w:eastAsia="zh-CN"/>
        </w:rPr>
        <w:t>研</w:t>
      </w:r>
      <w:r w:rsidRPr="001F1EA8">
        <w:rPr>
          <w:rFonts w:ascii="宋体" w:hAnsi="宋体" w:cs="宋体"/>
          <w:color w:val="000000" w:themeColor="text1"/>
          <w:szCs w:val="24"/>
          <w:lang w:eastAsia="zh-CN"/>
        </w:rPr>
        <w:t>）</w:t>
      </w:r>
      <w:r w:rsidRPr="001F1EA8">
        <w:rPr>
          <w:rFonts w:ascii="宋体" w:hAnsi="宋体" w:cs="宋体" w:hint="eastAsia"/>
          <w:color w:val="000000" w:themeColor="text1"/>
          <w:szCs w:val="24"/>
          <w:lang w:eastAsia="zh-CN"/>
        </w:rPr>
        <w:t>、二级团校、学生会、研究生会、</w:t>
      </w:r>
      <w:r w:rsidRPr="001F1EA8">
        <w:rPr>
          <w:rFonts w:ascii="宋体" w:hAnsi="宋体" w:cs="宋体" w:hint="eastAsia"/>
          <w:color w:val="000000" w:themeColor="text1"/>
          <w:szCs w:val="24"/>
          <w:lang w:eastAsia="zh-CN"/>
        </w:rPr>
        <w:t>PRED</w:t>
      </w:r>
      <w:r w:rsidRPr="001F1EA8">
        <w:rPr>
          <w:rFonts w:ascii="宋体" w:hAnsi="宋体" w:cs="宋体" w:hint="eastAsia"/>
          <w:color w:val="000000" w:themeColor="text1"/>
          <w:szCs w:val="24"/>
          <w:lang w:eastAsia="zh-CN"/>
        </w:rPr>
        <w:t>学社、心理健康中心、学业辅导中心。</w:t>
      </w:r>
    </w:p>
    <w:p w14:paraId="5AEE0C03" w14:textId="77777777" w:rsidR="009E4933" w:rsidRPr="001F1EA8" w:rsidRDefault="00000000">
      <w:pPr>
        <w:pStyle w:val="ab"/>
        <w:numPr>
          <w:ilvl w:val="0"/>
          <w:numId w:val="1"/>
        </w:numPr>
        <w:ind w:firstLineChars="0"/>
        <w:rPr>
          <w:rFonts w:ascii="宋体" w:hAnsi="宋体" w:cs="宋体"/>
          <w:color w:val="000000" w:themeColor="text1"/>
          <w:szCs w:val="24"/>
          <w:lang w:eastAsia="zh-CN"/>
        </w:rPr>
      </w:pPr>
      <w:r w:rsidRPr="001F1EA8">
        <w:rPr>
          <w:rFonts w:ascii="宋体" w:hAnsi="宋体" w:cs="宋体" w:hint="eastAsia"/>
          <w:b/>
          <w:bCs/>
          <w:color w:val="000000" w:themeColor="text1"/>
          <w:szCs w:val="24"/>
          <w:lang w:eastAsia="zh-CN"/>
        </w:rPr>
        <w:t>志愿服务奖、文体之星奖</w:t>
      </w:r>
      <w:r w:rsidRPr="001F1EA8">
        <w:rPr>
          <w:rFonts w:ascii="宋体" w:hAnsi="宋体" w:cs="宋体" w:hint="eastAsia"/>
          <w:color w:val="000000" w:themeColor="text1"/>
          <w:szCs w:val="24"/>
          <w:lang w:eastAsia="zh-CN"/>
        </w:rPr>
        <w:t>：学部</w:t>
      </w:r>
      <w:r w:rsidRPr="001F1EA8">
        <w:rPr>
          <w:rFonts w:hint="eastAsia"/>
          <w:color w:val="000000" w:themeColor="text1"/>
          <w:lang w:eastAsia="zh-CN"/>
        </w:rPr>
        <w:t>满足条件的同学自愿申报，学部团委审核材料后，推荐到校团委参评。</w:t>
      </w:r>
    </w:p>
    <w:p w14:paraId="794FBD9B" w14:textId="77777777" w:rsidR="009E4933" w:rsidRPr="001F1EA8" w:rsidRDefault="00000000">
      <w:pPr>
        <w:ind w:firstLineChars="200" w:firstLine="560"/>
        <w:rPr>
          <w:rFonts w:ascii="宋体" w:hAnsi="宋体" w:cs="宋体"/>
          <w:color w:val="000000" w:themeColor="text1"/>
          <w:szCs w:val="24"/>
          <w:lang w:eastAsia="zh-CN"/>
        </w:rPr>
      </w:pPr>
      <w:r w:rsidRPr="001F1EA8">
        <w:rPr>
          <w:rFonts w:ascii="宋体" w:hAnsi="宋体" w:cs="宋体" w:hint="eastAsia"/>
          <w:color w:val="000000" w:themeColor="text1"/>
          <w:szCs w:val="24"/>
          <w:lang w:eastAsia="zh-CN"/>
        </w:rPr>
        <w:t>具体名额分配参见附件</w:t>
      </w:r>
      <w:r w:rsidRPr="001F1EA8">
        <w:rPr>
          <w:rFonts w:ascii="宋体" w:hAnsi="宋体" w:cs="宋体"/>
          <w:color w:val="000000" w:themeColor="text1"/>
          <w:szCs w:val="24"/>
          <w:lang w:eastAsia="zh-CN"/>
        </w:rPr>
        <w:t>3</w:t>
      </w:r>
      <w:r w:rsidRPr="001F1EA8">
        <w:rPr>
          <w:rFonts w:ascii="宋体" w:hAnsi="宋体" w:cs="宋体" w:hint="eastAsia"/>
          <w:color w:val="000000" w:themeColor="text1"/>
          <w:szCs w:val="24"/>
          <w:lang w:eastAsia="zh-CN"/>
        </w:rPr>
        <w:t>。</w:t>
      </w:r>
    </w:p>
    <w:p w14:paraId="0329E071" w14:textId="77777777" w:rsidR="009E4933" w:rsidRPr="001F1EA8" w:rsidRDefault="00000000">
      <w:pPr>
        <w:pStyle w:val="1"/>
        <w:rPr>
          <w:color w:val="000000" w:themeColor="text1"/>
          <w:lang w:eastAsia="zh-CN"/>
        </w:rPr>
      </w:pPr>
      <w:r w:rsidRPr="001F1EA8">
        <w:rPr>
          <w:rFonts w:hint="eastAsia"/>
          <w:color w:val="000000" w:themeColor="text1"/>
          <w:lang w:eastAsia="zh-CN"/>
        </w:rPr>
        <w:lastRenderedPageBreak/>
        <w:t>二、评选条件</w:t>
      </w:r>
    </w:p>
    <w:p w14:paraId="78940FB6" w14:textId="77777777" w:rsidR="009E4933" w:rsidRPr="001F1EA8" w:rsidRDefault="00000000">
      <w:pPr>
        <w:pStyle w:val="2"/>
        <w:rPr>
          <w:color w:val="000000" w:themeColor="text1"/>
          <w:lang w:eastAsia="zh-CN"/>
        </w:rPr>
      </w:pPr>
      <w:r w:rsidRPr="001F1EA8">
        <w:rPr>
          <w:color w:val="000000" w:themeColor="text1"/>
          <w:lang w:eastAsia="zh-CN"/>
        </w:rPr>
        <w:t>（</w:t>
      </w:r>
      <w:r w:rsidRPr="001F1EA8">
        <w:rPr>
          <w:rFonts w:hint="eastAsia"/>
          <w:color w:val="000000" w:themeColor="text1"/>
          <w:lang w:eastAsia="zh-CN"/>
        </w:rPr>
        <w:t>一</w:t>
      </w:r>
      <w:r w:rsidRPr="001F1EA8">
        <w:rPr>
          <w:color w:val="000000" w:themeColor="text1"/>
          <w:lang w:eastAsia="zh-CN"/>
        </w:rPr>
        <w:t>）</w:t>
      </w:r>
      <w:r w:rsidRPr="001F1EA8">
        <w:rPr>
          <w:rFonts w:hint="eastAsia"/>
          <w:color w:val="000000" w:themeColor="text1"/>
          <w:lang w:eastAsia="zh-CN"/>
        </w:rPr>
        <w:t>优秀团支部书记</w:t>
      </w:r>
    </w:p>
    <w:p w14:paraId="632BAFF4" w14:textId="77777777" w:rsidR="009E4933" w:rsidRPr="001F1EA8" w:rsidRDefault="00000000">
      <w:pPr>
        <w:rPr>
          <w:color w:val="000000" w:themeColor="text1"/>
          <w:lang w:eastAsia="zh-CN"/>
        </w:rPr>
      </w:pPr>
      <w:r w:rsidRPr="001F1EA8">
        <w:rPr>
          <w:rFonts w:hint="eastAsia"/>
          <w:color w:val="000000" w:themeColor="text1"/>
          <w:lang w:eastAsia="zh-CN"/>
        </w:rPr>
        <w:t>1.</w:t>
      </w:r>
      <w:r w:rsidRPr="001F1EA8">
        <w:rPr>
          <w:rFonts w:hint="eastAsia"/>
          <w:color w:val="000000" w:themeColor="text1"/>
          <w:lang w:eastAsia="zh-CN"/>
        </w:rPr>
        <w:t>理想信念坚定，拥护党的领导，积极践行社会主义核心价值观。热爱祖国，遵纪守法，诚实守信，品德优良，为人正直，作风正派，刻苦学习。</w:t>
      </w:r>
    </w:p>
    <w:p w14:paraId="1E0A17B5" w14:textId="77777777" w:rsidR="009E4933" w:rsidRPr="001F1EA8" w:rsidRDefault="00000000">
      <w:pPr>
        <w:rPr>
          <w:color w:val="000000" w:themeColor="text1"/>
          <w:lang w:eastAsia="zh-CN"/>
        </w:rPr>
      </w:pPr>
      <w:r w:rsidRPr="001F1EA8">
        <w:rPr>
          <w:rFonts w:hint="eastAsia"/>
          <w:color w:val="000000" w:themeColor="text1"/>
          <w:lang w:eastAsia="zh-CN"/>
        </w:rPr>
        <w:t>2.</w:t>
      </w:r>
      <w:r w:rsidRPr="001F1EA8">
        <w:rPr>
          <w:rFonts w:hint="eastAsia"/>
          <w:b/>
          <w:bCs/>
          <w:color w:val="000000" w:themeColor="text1"/>
          <w:lang w:eastAsia="zh-CN"/>
        </w:rPr>
        <w:t>在团支部担任团支部书记满一学年及以上</w:t>
      </w:r>
      <w:r w:rsidRPr="001F1EA8">
        <w:rPr>
          <w:rFonts w:hint="eastAsia"/>
          <w:color w:val="000000" w:themeColor="text1"/>
          <w:lang w:eastAsia="zh-CN"/>
        </w:rPr>
        <w:t>，且任职学年内所在团支部获评学校优秀团支部荣誉称号。</w:t>
      </w:r>
    </w:p>
    <w:p w14:paraId="043C3C18" w14:textId="77777777" w:rsidR="009E4933" w:rsidRPr="001F1EA8" w:rsidRDefault="00000000">
      <w:pPr>
        <w:rPr>
          <w:color w:val="000000" w:themeColor="text1"/>
          <w:lang w:eastAsia="zh-CN"/>
        </w:rPr>
      </w:pPr>
      <w:r w:rsidRPr="001F1EA8">
        <w:rPr>
          <w:rFonts w:hint="eastAsia"/>
          <w:color w:val="000000" w:themeColor="text1"/>
          <w:lang w:eastAsia="zh-CN"/>
        </w:rPr>
        <w:t>3.</w:t>
      </w:r>
      <w:r w:rsidRPr="001F1EA8">
        <w:rPr>
          <w:rFonts w:hint="eastAsia"/>
          <w:color w:val="000000" w:themeColor="text1"/>
          <w:lang w:eastAsia="zh-CN"/>
        </w:rPr>
        <w:t>严格遵守学校各项管理规定，在院系级团委和团支部工作中发挥积极作用，有良好的群众基础和较高威信。</w:t>
      </w:r>
    </w:p>
    <w:p w14:paraId="15DA272F" w14:textId="77777777" w:rsidR="009E4933" w:rsidRPr="001F1EA8" w:rsidRDefault="00000000">
      <w:pPr>
        <w:rPr>
          <w:color w:val="000000" w:themeColor="text1"/>
          <w:lang w:eastAsia="zh-CN"/>
        </w:rPr>
      </w:pPr>
      <w:r w:rsidRPr="001F1EA8">
        <w:rPr>
          <w:rFonts w:hint="eastAsia"/>
          <w:color w:val="000000" w:themeColor="text1"/>
          <w:lang w:eastAsia="zh-CN"/>
        </w:rPr>
        <w:t>4.</w:t>
      </w:r>
      <w:r w:rsidRPr="001F1EA8">
        <w:rPr>
          <w:rFonts w:hint="eastAsia"/>
          <w:color w:val="000000" w:themeColor="text1"/>
          <w:lang w:eastAsia="zh-CN"/>
        </w:rPr>
        <w:t>参评学年未受到任何处分，无成绩不合格情况。优秀团支部书记候选人须获得本年度综合类奖学金。如因未获评综合奖学金而不能获得该奖项，可直接顺延获评社会工作奖学金；如果社会工作奖学金机动名额</w:t>
      </w:r>
      <w:r w:rsidRPr="001F1EA8">
        <w:rPr>
          <w:rFonts w:hint="eastAsia"/>
          <w:color w:val="000000" w:themeColor="text1"/>
          <w:lang w:eastAsia="zh-CN"/>
        </w:rPr>
        <w:t>3</w:t>
      </w:r>
      <w:r w:rsidRPr="001F1EA8">
        <w:rPr>
          <w:rFonts w:hint="eastAsia"/>
          <w:color w:val="000000" w:themeColor="text1"/>
          <w:lang w:eastAsia="zh-CN"/>
        </w:rPr>
        <w:t>个不足，则按照支部答辩排序递补，超出范围不再获奖。</w:t>
      </w:r>
    </w:p>
    <w:p w14:paraId="6D1DEDF8" w14:textId="77777777" w:rsidR="009E4933" w:rsidRPr="001F1EA8" w:rsidRDefault="00000000">
      <w:pPr>
        <w:pStyle w:val="2"/>
        <w:rPr>
          <w:color w:val="000000" w:themeColor="text1"/>
          <w:lang w:eastAsia="zh-CN"/>
        </w:rPr>
      </w:pPr>
      <w:r w:rsidRPr="001F1EA8">
        <w:rPr>
          <w:color w:val="000000" w:themeColor="text1"/>
          <w:lang w:eastAsia="zh-CN"/>
        </w:rPr>
        <w:t>（二）优秀学生干部</w:t>
      </w:r>
    </w:p>
    <w:p w14:paraId="303F3044" w14:textId="77777777" w:rsidR="009E4933" w:rsidRPr="001F1EA8" w:rsidRDefault="00000000">
      <w:pPr>
        <w:rPr>
          <w:color w:val="000000" w:themeColor="text1"/>
          <w:lang w:eastAsia="zh-CN"/>
        </w:rPr>
      </w:pPr>
      <w:r w:rsidRPr="001F1EA8">
        <w:rPr>
          <w:color w:val="000000" w:themeColor="text1"/>
          <w:lang w:eastAsia="zh-CN"/>
        </w:rPr>
        <w:t>1.</w:t>
      </w:r>
      <w:r w:rsidRPr="001F1EA8">
        <w:rPr>
          <w:rFonts w:hint="eastAsia"/>
          <w:color w:val="000000" w:themeColor="text1"/>
          <w:lang w:eastAsia="zh-CN"/>
        </w:rPr>
        <w:t>理想信念坚定，拥护党的领导，积极践行社会主义核心价值观。热爱祖国，遵纪守法，诚实守信，品德优良，为人正直，作风正派，刻苦学习。</w:t>
      </w:r>
    </w:p>
    <w:p w14:paraId="032B6D35" w14:textId="77777777" w:rsidR="009E4933" w:rsidRPr="001F1EA8" w:rsidRDefault="00000000">
      <w:pPr>
        <w:rPr>
          <w:color w:val="000000" w:themeColor="text1"/>
          <w:lang w:eastAsia="zh-CN"/>
        </w:rPr>
      </w:pPr>
      <w:r w:rsidRPr="001F1EA8">
        <w:rPr>
          <w:color w:val="000000" w:themeColor="text1"/>
          <w:lang w:eastAsia="zh-CN"/>
        </w:rPr>
        <w:t>2.</w:t>
      </w:r>
      <w:r w:rsidRPr="001F1EA8">
        <w:rPr>
          <w:rFonts w:hint="eastAsia"/>
          <w:color w:val="000000" w:themeColor="text1"/>
          <w:lang w:eastAsia="zh-CN"/>
        </w:rPr>
        <w:t>参评学年内，在校院两级团组织、团支部、班级、学生组织、学生社团中积极工作并担任一定职务（包括：校团委兼职团干部，院系级团委兼职团干部、团支部委员、班委会委员，院系级学生会研究生会部长及以上、学生社团副社长及以上，校学生会、校研究生会、白鸽青年志愿者协会、大学生艺术团、广播台、北师青年报社、学生科学技术协会、青年团校秘书处、青年媒体中心副部长及以上）满一学年及以上者。</w:t>
      </w:r>
    </w:p>
    <w:p w14:paraId="34094F30" w14:textId="77777777" w:rsidR="009E4933" w:rsidRPr="001F1EA8" w:rsidRDefault="00000000">
      <w:pPr>
        <w:rPr>
          <w:color w:val="000000" w:themeColor="text1"/>
          <w:lang w:eastAsia="zh-CN"/>
        </w:rPr>
      </w:pPr>
      <w:r w:rsidRPr="001F1EA8">
        <w:rPr>
          <w:color w:val="000000" w:themeColor="text1"/>
          <w:lang w:eastAsia="zh-CN"/>
        </w:rPr>
        <w:lastRenderedPageBreak/>
        <w:t>3.</w:t>
      </w:r>
      <w:r w:rsidRPr="001F1EA8">
        <w:rPr>
          <w:rFonts w:hint="eastAsia"/>
          <w:color w:val="000000" w:themeColor="text1"/>
          <w:lang w:eastAsia="zh-CN"/>
        </w:rPr>
        <w:t>严格遵守学校各项管理规定，热爱团学工作，积极完成所在组织交给的任务，工作执行能力强，工作成绩突出。在师生中具备良好的群众基础，处处发挥积极表率作用。</w:t>
      </w:r>
    </w:p>
    <w:p w14:paraId="642FC279" w14:textId="77777777" w:rsidR="009E4933" w:rsidRPr="001F1EA8" w:rsidRDefault="00000000">
      <w:pPr>
        <w:rPr>
          <w:color w:val="000000" w:themeColor="text1"/>
          <w:lang w:eastAsia="zh-CN"/>
        </w:rPr>
      </w:pPr>
      <w:r w:rsidRPr="001F1EA8">
        <w:rPr>
          <w:color w:val="000000" w:themeColor="text1"/>
          <w:lang w:eastAsia="zh-CN"/>
        </w:rPr>
        <w:t>4.</w:t>
      </w:r>
      <w:r w:rsidRPr="001F1EA8">
        <w:rPr>
          <w:rFonts w:hint="eastAsia"/>
          <w:color w:val="000000" w:themeColor="text1"/>
          <w:lang w:eastAsia="zh-CN"/>
        </w:rPr>
        <w:t>参评学年未受到任何处分，无成绩不合格情况。优秀学生干部候选人须获得本年度综合类奖学金。</w:t>
      </w:r>
    </w:p>
    <w:p w14:paraId="17448B3A" w14:textId="77777777" w:rsidR="009E4933" w:rsidRPr="001F1EA8" w:rsidRDefault="00000000">
      <w:pPr>
        <w:pStyle w:val="2"/>
        <w:rPr>
          <w:color w:val="000000" w:themeColor="text1"/>
          <w:lang w:eastAsia="zh-CN"/>
        </w:rPr>
      </w:pPr>
      <w:r w:rsidRPr="001F1EA8">
        <w:rPr>
          <w:color w:val="000000" w:themeColor="text1"/>
          <w:lang w:eastAsia="zh-CN"/>
        </w:rPr>
        <w:t>（三）优秀团员</w:t>
      </w:r>
    </w:p>
    <w:p w14:paraId="3B9DFFCB" w14:textId="77777777" w:rsidR="009E4933" w:rsidRPr="001F1EA8" w:rsidRDefault="00000000">
      <w:pPr>
        <w:rPr>
          <w:color w:val="000000" w:themeColor="text1"/>
          <w:lang w:eastAsia="zh-CN"/>
        </w:rPr>
      </w:pPr>
      <w:r w:rsidRPr="001F1EA8">
        <w:rPr>
          <w:color w:val="000000" w:themeColor="text1"/>
          <w:lang w:eastAsia="zh-CN"/>
        </w:rPr>
        <w:t>1.</w:t>
      </w:r>
      <w:r w:rsidRPr="001F1EA8">
        <w:rPr>
          <w:rFonts w:hint="eastAsia"/>
          <w:color w:val="000000" w:themeColor="text1"/>
          <w:lang w:eastAsia="zh-CN"/>
        </w:rPr>
        <w:t>团组织关系在我校的本科生、研究生共青团员，是注册志愿者。</w:t>
      </w:r>
    </w:p>
    <w:p w14:paraId="376AF2C7" w14:textId="77777777" w:rsidR="009E4933" w:rsidRPr="001F1EA8" w:rsidRDefault="00000000">
      <w:pPr>
        <w:rPr>
          <w:color w:val="000000" w:themeColor="text1"/>
          <w:lang w:eastAsia="zh-CN"/>
        </w:rPr>
      </w:pPr>
      <w:r w:rsidRPr="001F1EA8">
        <w:rPr>
          <w:color w:val="000000" w:themeColor="text1"/>
          <w:lang w:eastAsia="zh-CN"/>
        </w:rPr>
        <w:t>2.</w:t>
      </w:r>
      <w:r w:rsidRPr="001F1EA8">
        <w:rPr>
          <w:rFonts w:hint="eastAsia"/>
          <w:color w:val="000000" w:themeColor="text1"/>
          <w:lang w:eastAsia="zh-CN"/>
        </w:rPr>
        <w:t>理想信念坚定，拥护党的领导，积极践行社会主义核心价值观。热爱祖国，遵纪守法，诚实守信，品德优良，为人正直，作风正派，刻苦学习。</w:t>
      </w:r>
    </w:p>
    <w:p w14:paraId="1CF08294" w14:textId="77777777" w:rsidR="009E4933" w:rsidRPr="001F1EA8" w:rsidRDefault="00000000">
      <w:pPr>
        <w:rPr>
          <w:color w:val="000000" w:themeColor="text1"/>
          <w:lang w:eastAsia="zh-CN"/>
        </w:rPr>
      </w:pPr>
      <w:r w:rsidRPr="001F1EA8">
        <w:rPr>
          <w:color w:val="000000" w:themeColor="text1"/>
          <w:lang w:eastAsia="zh-CN"/>
        </w:rPr>
        <w:t>3.</w:t>
      </w:r>
      <w:r w:rsidRPr="001F1EA8">
        <w:rPr>
          <w:rFonts w:hint="eastAsia"/>
          <w:color w:val="000000" w:themeColor="text1"/>
          <w:lang w:eastAsia="zh-CN"/>
        </w:rPr>
        <w:t>尊崇团章、贯彻团章，模范履行团员义务，积极参加团的工作和教育活动，在宣传教育、志愿服务、科技创新、社会实践、重大活动等领域有突出表现者。</w:t>
      </w:r>
    </w:p>
    <w:p w14:paraId="51CE29C7" w14:textId="77777777" w:rsidR="009E4933" w:rsidRPr="001F1EA8" w:rsidRDefault="00000000">
      <w:pPr>
        <w:rPr>
          <w:color w:val="000000" w:themeColor="text1"/>
          <w:lang w:eastAsia="zh-CN"/>
        </w:rPr>
      </w:pPr>
      <w:r w:rsidRPr="001F1EA8">
        <w:rPr>
          <w:color w:val="000000" w:themeColor="text1"/>
          <w:lang w:eastAsia="zh-CN"/>
        </w:rPr>
        <w:t>4.</w:t>
      </w:r>
      <w:r w:rsidRPr="001F1EA8">
        <w:rPr>
          <w:rFonts w:hint="eastAsia"/>
          <w:color w:val="000000" w:themeColor="text1"/>
          <w:lang w:eastAsia="zh-CN"/>
        </w:rPr>
        <w:t>参评学年未受到任何处分，无成绩不合格情况。优秀团员候选人须获得本年度综合类奖学金。</w:t>
      </w:r>
    </w:p>
    <w:p w14:paraId="6D25921B" w14:textId="77777777" w:rsidR="009E4933" w:rsidRPr="001F1EA8" w:rsidRDefault="00000000">
      <w:pPr>
        <w:pStyle w:val="2"/>
        <w:rPr>
          <w:color w:val="000000" w:themeColor="text1"/>
          <w:lang w:eastAsia="zh-CN"/>
        </w:rPr>
      </w:pPr>
      <w:r w:rsidRPr="001F1EA8">
        <w:rPr>
          <w:color w:val="000000" w:themeColor="text1"/>
          <w:lang w:eastAsia="zh-CN"/>
        </w:rPr>
        <w:t>（四）社会工作奖</w:t>
      </w:r>
    </w:p>
    <w:p w14:paraId="5562F557" w14:textId="77777777" w:rsidR="009E4933" w:rsidRPr="001F1EA8" w:rsidRDefault="00000000">
      <w:pPr>
        <w:rPr>
          <w:color w:val="000000" w:themeColor="text1"/>
          <w:lang w:eastAsia="zh-CN"/>
        </w:rPr>
      </w:pPr>
      <w:r w:rsidRPr="001F1EA8">
        <w:rPr>
          <w:color w:val="000000" w:themeColor="text1"/>
          <w:lang w:eastAsia="zh-CN"/>
        </w:rPr>
        <w:t>1.</w:t>
      </w:r>
      <w:r w:rsidRPr="001F1EA8">
        <w:rPr>
          <w:rFonts w:hint="eastAsia"/>
          <w:color w:val="000000" w:themeColor="text1"/>
          <w:lang w:eastAsia="zh-CN"/>
        </w:rPr>
        <w:t>在中央、北京市、校、院系团组织、学生会组织、党支部和学生社团参加社会工作并满一学年。</w:t>
      </w:r>
    </w:p>
    <w:p w14:paraId="506AFB39" w14:textId="77777777" w:rsidR="009E4933" w:rsidRPr="001F1EA8" w:rsidRDefault="00000000">
      <w:pPr>
        <w:rPr>
          <w:color w:val="000000" w:themeColor="text1"/>
          <w:lang w:eastAsia="zh-CN"/>
        </w:rPr>
      </w:pPr>
      <w:r w:rsidRPr="001F1EA8">
        <w:rPr>
          <w:color w:val="000000" w:themeColor="text1"/>
          <w:lang w:eastAsia="zh-CN"/>
        </w:rPr>
        <w:t>2.</w:t>
      </w:r>
      <w:r w:rsidRPr="001F1EA8">
        <w:rPr>
          <w:rFonts w:hint="eastAsia"/>
          <w:color w:val="000000" w:themeColor="text1"/>
          <w:lang w:eastAsia="zh-CN"/>
        </w:rPr>
        <w:t>有较强的社会工作能力；工作踏实，富有创新精神和奉献精神。</w:t>
      </w:r>
    </w:p>
    <w:p w14:paraId="333493C6" w14:textId="77777777" w:rsidR="009E4933" w:rsidRPr="001F1EA8" w:rsidRDefault="00000000">
      <w:pPr>
        <w:rPr>
          <w:color w:val="000000" w:themeColor="text1"/>
          <w:lang w:eastAsia="zh-CN"/>
        </w:rPr>
      </w:pPr>
      <w:r w:rsidRPr="001F1EA8">
        <w:rPr>
          <w:color w:val="000000" w:themeColor="text1"/>
          <w:lang w:eastAsia="zh-CN"/>
        </w:rPr>
        <w:t>3.</w:t>
      </w:r>
      <w:r w:rsidRPr="001F1EA8">
        <w:rPr>
          <w:rFonts w:hint="eastAsia"/>
          <w:color w:val="000000" w:themeColor="text1"/>
          <w:lang w:eastAsia="zh-CN"/>
        </w:rPr>
        <w:t>学习目的明确，刻苦努力，专业学习成绩全部合格，学年综合测评达到合格以上。</w:t>
      </w:r>
    </w:p>
    <w:p w14:paraId="0315D326" w14:textId="77777777" w:rsidR="009E4933" w:rsidRPr="001F1EA8" w:rsidRDefault="00000000">
      <w:pPr>
        <w:pStyle w:val="2"/>
        <w:rPr>
          <w:color w:val="000000" w:themeColor="text1"/>
          <w:lang w:eastAsia="zh-CN"/>
        </w:rPr>
      </w:pPr>
      <w:r w:rsidRPr="001F1EA8">
        <w:rPr>
          <w:rFonts w:hint="eastAsia"/>
          <w:color w:val="000000" w:themeColor="text1"/>
          <w:lang w:eastAsia="zh-CN"/>
        </w:rPr>
        <w:t>（五）文体之星奖</w:t>
      </w:r>
    </w:p>
    <w:p w14:paraId="7751FF77" w14:textId="77777777" w:rsidR="009E4933" w:rsidRPr="001F1EA8" w:rsidRDefault="00000000">
      <w:pPr>
        <w:rPr>
          <w:color w:val="000000" w:themeColor="text1"/>
          <w:lang w:eastAsia="zh-CN"/>
        </w:rPr>
      </w:pPr>
      <w:r w:rsidRPr="001F1EA8">
        <w:rPr>
          <w:rFonts w:hint="eastAsia"/>
          <w:color w:val="000000" w:themeColor="text1"/>
          <w:lang w:eastAsia="zh-CN"/>
        </w:rPr>
        <w:t>1</w:t>
      </w:r>
      <w:r w:rsidRPr="001F1EA8">
        <w:rPr>
          <w:color w:val="000000" w:themeColor="text1"/>
          <w:lang w:eastAsia="zh-CN"/>
        </w:rPr>
        <w:t>.</w:t>
      </w:r>
      <w:r w:rsidRPr="001F1EA8">
        <w:rPr>
          <w:rFonts w:hint="eastAsia"/>
          <w:color w:val="000000" w:themeColor="text1"/>
          <w:lang w:eastAsia="zh-CN"/>
        </w:rPr>
        <w:t>在学生文体团体参加日常排练、训练，并参与其他统一活动满一学年，出勤情况合格。</w:t>
      </w:r>
    </w:p>
    <w:p w14:paraId="1FC26DF3" w14:textId="77777777" w:rsidR="009E4933" w:rsidRPr="001F1EA8" w:rsidRDefault="00000000">
      <w:pPr>
        <w:rPr>
          <w:color w:val="000000" w:themeColor="text1"/>
          <w:lang w:eastAsia="zh-CN"/>
        </w:rPr>
      </w:pPr>
      <w:r w:rsidRPr="001F1EA8">
        <w:rPr>
          <w:rFonts w:hint="eastAsia"/>
          <w:color w:val="000000" w:themeColor="text1"/>
          <w:lang w:eastAsia="zh-CN"/>
        </w:rPr>
        <w:t>2</w:t>
      </w:r>
      <w:r w:rsidRPr="001F1EA8">
        <w:rPr>
          <w:color w:val="000000" w:themeColor="text1"/>
          <w:lang w:eastAsia="zh-CN"/>
        </w:rPr>
        <w:t>.</w:t>
      </w:r>
      <w:r w:rsidRPr="001F1EA8">
        <w:rPr>
          <w:rFonts w:hint="eastAsia"/>
          <w:color w:val="000000" w:themeColor="text1"/>
          <w:lang w:eastAsia="zh-CN"/>
        </w:rPr>
        <w:t>在文体团体训练、演出和比赛活动中表现积极，做出重要贡献。</w:t>
      </w:r>
    </w:p>
    <w:p w14:paraId="0100B51C" w14:textId="77777777" w:rsidR="009E4933" w:rsidRPr="001F1EA8" w:rsidRDefault="00000000">
      <w:pPr>
        <w:rPr>
          <w:color w:val="000000" w:themeColor="text1"/>
          <w:lang w:eastAsia="zh-CN"/>
        </w:rPr>
      </w:pPr>
      <w:r w:rsidRPr="001F1EA8">
        <w:rPr>
          <w:rFonts w:hint="eastAsia"/>
          <w:color w:val="000000" w:themeColor="text1"/>
          <w:lang w:eastAsia="zh-CN"/>
        </w:rPr>
        <w:lastRenderedPageBreak/>
        <w:t>3</w:t>
      </w:r>
      <w:r w:rsidRPr="001F1EA8">
        <w:rPr>
          <w:color w:val="000000" w:themeColor="text1"/>
          <w:lang w:eastAsia="zh-CN"/>
        </w:rPr>
        <w:t>.</w:t>
      </w:r>
      <w:r w:rsidRPr="001F1EA8">
        <w:rPr>
          <w:rFonts w:hint="eastAsia"/>
          <w:color w:val="000000" w:themeColor="text1"/>
          <w:lang w:eastAsia="zh-CN"/>
        </w:rPr>
        <w:t>工作踏实、成绩突出，富有创新精神和奉献精神。</w:t>
      </w:r>
    </w:p>
    <w:p w14:paraId="13309EA2" w14:textId="77777777" w:rsidR="009E4933" w:rsidRPr="001F1EA8" w:rsidRDefault="00000000">
      <w:pPr>
        <w:pStyle w:val="2"/>
        <w:rPr>
          <w:color w:val="000000" w:themeColor="text1"/>
          <w:lang w:eastAsia="zh-CN"/>
        </w:rPr>
      </w:pPr>
      <w:r w:rsidRPr="001F1EA8">
        <w:rPr>
          <w:rFonts w:ascii="Times New Roman" w:hAnsi="Times New Roman" w:hint="eastAsia"/>
          <w:color w:val="000000" w:themeColor="text1"/>
          <w:lang w:eastAsia="zh-CN"/>
        </w:rPr>
        <w:t>（六）</w:t>
      </w:r>
      <w:r w:rsidRPr="001F1EA8">
        <w:rPr>
          <w:rFonts w:hint="eastAsia"/>
          <w:color w:val="000000" w:themeColor="text1"/>
          <w:lang w:eastAsia="zh-CN"/>
        </w:rPr>
        <w:t>志愿服务奖</w:t>
      </w:r>
    </w:p>
    <w:p w14:paraId="4B426DD1" w14:textId="77777777" w:rsidR="009E4933" w:rsidRPr="001F1EA8" w:rsidRDefault="00000000">
      <w:pPr>
        <w:rPr>
          <w:color w:val="000000" w:themeColor="text1"/>
          <w:lang w:eastAsia="zh-CN"/>
        </w:rPr>
      </w:pPr>
      <w:r w:rsidRPr="001F1EA8">
        <w:rPr>
          <w:rFonts w:hint="eastAsia"/>
          <w:color w:val="000000" w:themeColor="text1"/>
          <w:lang w:eastAsia="zh-CN"/>
        </w:rPr>
        <w:t>1</w:t>
      </w:r>
      <w:r w:rsidRPr="001F1EA8">
        <w:rPr>
          <w:color w:val="000000" w:themeColor="text1"/>
          <w:lang w:eastAsia="zh-CN"/>
        </w:rPr>
        <w:t>.</w:t>
      </w:r>
      <w:r w:rsidRPr="001F1EA8">
        <w:rPr>
          <w:rFonts w:hint="eastAsia"/>
          <w:color w:val="000000" w:themeColor="text1"/>
          <w:lang w:eastAsia="zh-CN"/>
        </w:rPr>
        <w:t>是志愿北京的注册志愿者，累计服务时长不少于</w:t>
      </w:r>
      <w:r w:rsidRPr="001F1EA8">
        <w:rPr>
          <w:rFonts w:ascii="Times New Roman" w:hAnsi="Times New Roman" w:hint="eastAsia"/>
          <w:color w:val="000000" w:themeColor="text1"/>
          <w:lang w:eastAsia="zh-CN"/>
        </w:rPr>
        <w:t>50</w:t>
      </w:r>
      <w:r w:rsidRPr="001F1EA8">
        <w:rPr>
          <w:rFonts w:hint="eastAsia"/>
          <w:color w:val="000000" w:themeColor="text1"/>
          <w:lang w:eastAsia="zh-CN"/>
        </w:rPr>
        <w:t>小时。</w:t>
      </w:r>
    </w:p>
    <w:p w14:paraId="4E7BBC69" w14:textId="77777777" w:rsidR="009E4933" w:rsidRPr="001F1EA8" w:rsidRDefault="00000000">
      <w:pPr>
        <w:rPr>
          <w:color w:val="000000" w:themeColor="text1"/>
          <w:lang w:eastAsia="zh-CN"/>
        </w:rPr>
      </w:pPr>
      <w:r w:rsidRPr="001F1EA8">
        <w:rPr>
          <w:rFonts w:hint="eastAsia"/>
          <w:color w:val="000000" w:themeColor="text1"/>
          <w:lang w:eastAsia="zh-CN"/>
        </w:rPr>
        <w:t>2</w:t>
      </w:r>
      <w:r w:rsidRPr="001F1EA8">
        <w:rPr>
          <w:color w:val="000000" w:themeColor="text1"/>
          <w:lang w:eastAsia="zh-CN"/>
        </w:rPr>
        <w:t>.</w:t>
      </w:r>
      <w:r w:rsidRPr="001F1EA8">
        <w:rPr>
          <w:rFonts w:hint="eastAsia"/>
          <w:color w:val="000000" w:themeColor="text1"/>
          <w:lang w:eastAsia="zh-CN"/>
        </w:rPr>
        <w:t>在校内志愿服务学生团体中工作满一年（包括白鸽青年志愿者协会、志愿公益类学生社团等）。</w:t>
      </w:r>
    </w:p>
    <w:p w14:paraId="7BF7E341" w14:textId="77777777" w:rsidR="009E4933" w:rsidRPr="001F1EA8" w:rsidRDefault="00000000">
      <w:pPr>
        <w:rPr>
          <w:rFonts w:ascii="仿宋_GB2312" w:eastAsia="仿宋_GB2312" w:hAnsi="仿宋_GB2312" w:cs="仿宋_GB2312"/>
          <w:color w:val="000000" w:themeColor="text1"/>
          <w:sz w:val="32"/>
          <w:szCs w:val="32"/>
          <w:lang w:eastAsia="zh-CN"/>
        </w:rPr>
      </w:pPr>
      <w:r w:rsidRPr="001F1EA8">
        <w:rPr>
          <w:rFonts w:hint="eastAsia"/>
          <w:color w:val="000000" w:themeColor="text1"/>
          <w:lang w:eastAsia="zh-CN"/>
        </w:rPr>
        <w:t>3</w:t>
      </w:r>
      <w:r w:rsidRPr="001F1EA8">
        <w:rPr>
          <w:color w:val="000000" w:themeColor="text1"/>
          <w:lang w:eastAsia="zh-CN"/>
        </w:rPr>
        <w:t>.</w:t>
      </w:r>
      <w:r w:rsidRPr="001F1EA8">
        <w:rPr>
          <w:rFonts w:hint="eastAsia"/>
          <w:color w:val="000000" w:themeColor="text1"/>
          <w:lang w:eastAsia="zh-CN"/>
        </w:rPr>
        <w:t>勇于探索，甘于奉献，能够主动承担志愿服务工作的各项任务或在大型赛会志愿服务工作中做出突出贡献。</w:t>
      </w:r>
    </w:p>
    <w:p w14:paraId="6FD63005" w14:textId="77777777" w:rsidR="009E4933" w:rsidRPr="001F1EA8" w:rsidRDefault="00000000">
      <w:pPr>
        <w:pStyle w:val="1"/>
        <w:rPr>
          <w:color w:val="000000" w:themeColor="text1"/>
          <w:lang w:eastAsia="zh-CN"/>
        </w:rPr>
      </w:pPr>
      <w:r w:rsidRPr="001F1EA8">
        <w:rPr>
          <w:rFonts w:hint="eastAsia"/>
          <w:color w:val="000000" w:themeColor="text1"/>
          <w:lang w:eastAsia="zh-CN"/>
        </w:rPr>
        <w:t>四、</w:t>
      </w:r>
      <w:r w:rsidRPr="001F1EA8">
        <w:rPr>
          <w:color w:val="000000" w:themeColor="text1"/>
          <w:lang w:eastAsia="zh-CN"/>
        </w:rPr>
        <w:t>评选要求</w:t>
      </w:r>
    </w:p>
    <w:p w14:paraId="06FD0FF4" w14:textId="77777777" w:rsidR="009E4933" w:rsidRPr="001F1EA8" w:rsidRDefault="00000000">
      <w:pPr>
        <w:ind w:firstLineChars="200" w:firstLine="560"/>
        <w:rPr>
          <w:color w:val="000000" w:themeColor="text1"/>
          <w:lang w:eastAsia="zh-CN"/>
        </w:rPr>
      </w:pPr>
      <w:r w:rsidRPr="001F1EA8">
        <w:rPr>
          <w:rFonts w:hint="eastAsia"/>
          <w:color w:val="000000" w:themeColor="text1"/>
          <w:lang w:eastAsia="zh-CN"/>
        </w:rPr>
        <w:t>所有申请个人认真阅读以下要求细则，并且确保条件符合、申请材料齐备、申请流程清晰后再进行申请，如果不符合申报条件而错误申报，不仅资格取消而且影响学部整体的评优名额。</w:t>
      </w:r>
    </w:p>
    <w:p w14:paraId="3559B8EA" w14:textId="77777777" w:rsidR="009E4933" w:rsidRPr="001F1EA8" w:rsidRDefault="00000000">
      <w:pPr>
        <w:ind w:firstLineChars="200" w:firstLine="560"/>
        <w:rPr>
          <w:color w:val="000000" w:themeColor="text1"/>
          <w:lang w:eastAsia="zh-CN"/>
        </w:rPr>
      </w:pPr>
      <w:r w:rsidRPr="001F1EA8">
        <w:rPr>
          <w:rFonts w:hint="eastAsia"/>
          <w:color w:val="000000" w:themeColor="text1"/>
          <w:lang w:eastAsia="zh-CN"/>
        </w:rPr>
        <w:t>特别提醒：</w:t>
      </w:r>
    </w:p>
    <w:p w14:paraId="4E17C877" w14:textId="066040E1" w:rsidR="009E4933" w:rsidRPr="001F1EA8" w:rsidRDefault="00000000">
      <w:pPr>
        <w:rPr>
          <w:color w:val="000000" w:themeColor="text1"/>
          <w:lang w:eastAsia="zh-CN"/>
        </w:rPr>
      </w:pPr>
      <w:r w:rsidRPr="001F1EA8">
        <w:rPr>
          <w:color w:val="000000" w:themeColor="text1"/>
          <w:lang w:eastAsia="zh-CN"/>
        </w:rPr>
        <w:t>1.</w:t>
      </w:r>
      <w:r w:rsidRPr="001F1EA8">
        <w:rPr>
          <w:rFonts w:hint="eastAsia"/>
          <w:color w:val="000000" w:themeColor="text1"/>
          <w:lang w:eastAsia="zh-CN"/>
        </w:rPr>
        <w:t>对于同一奖项，申报人</w:t>
      </w:r>
      <w:r w:rsidR="009E2C8F">
        <w:rPr>
          <w:rFonts w:hint="eastAsia"/>
          <w:color w:val="000000" w:themeColor="text1"/>
          <w:lang w:eastAsia="zh-CN"/>
        </w:rPr>
        <w:t>可以</w:t>
      </w:r>
      <w:r w:rsidRPr="001F1EA8">
        <w:rPr>
          <w:rFonts w:hint="eastAsia"/>
          <w:color w:val="000000" w:themeColor="text1"/>
          <w:lang w:eastAsia="zh-CN"/>
        </w:rPr>
        <w:t>在</w:t>
      </w:r>
      <w:r w:rsidRPr="001F1EA8">
        <w:rPr>
          <w:rFonts w:hint="eastAsia"/>
          <w:b/>
          <w:bCs/>
          <w:color w:val="000000" w:themeColor="text1"/>
          <w:lang w:eastAsia="zh-CN"/>
        </w:rPr>
        <w:t>校团委直属学生组织</w:t>
      </w:r>
      <w:r w:rsidRPr="001F1EA8">
        <w:rPr>
          <w:rFonts w:hint="eastAsia"/>
          <w:color w:val="000000" w:themeColor="text1"/>
          <w:lang w:eastAsia="zh-CN"/>
        </w:rPr>
        <w:t>（如校学生会、校研究生会、白鸽青年志愿者协会、学生团体联合会、大学生艺术团、北师青年等）、</w:t>
      </w:r>
      <w:r w:rsidRPr="001F1EA8">
        <w:rPr>
          <w:rFonts w:hint="eastAsia"/>
          <w:b/>
          <w:bCs/>
          <w:color w:val="000000" w:themeColor="text1"/>
          <w:lang w:eastAsia="zh-CN"/>
        </w:rPr>
        <w:t>地理学部团学组织</w:t>
      </w:r>
      <w:r w:rsidRPr="001F1EA8">
        <w:rPr>
          <w:rFonts w:hint="eastAsia"/>
          <w:color w:val="000000" w:themeColor="text1"/>
          <w:lang w:eastAsia="zh-CN"/>
        </w:rPr>
        <w:t>、</w:t>
      </w:r>
      <w:r w:rsidRPr="001F1EA8">
        <w:rPr>
          <w:rFonts w:hint="eastAsia"/>
          <w:b/>
          <w:bCs/>
          <w:color w:val="000000" w:themeColor="text1"/>
          <w:lang w:eastAsia="zh-CN"/>
        </w:rPr>
        <w:t>团支部</w:t>
      </w:r>
      <w:r w:rsidRPr="001F1EA8">
        <w:rPr>
          <w:rFonts w:hint="eastAsia"/>
          <w:color w:val="000000" w:themeColor="text1"/>
          <w:lang w:eastAsia="zh-CN"/>
        </w:rPr>
        <w:t>和</w:t>
      </w:r>
      <w:r w:rsidRPr="001F1EA8">
        <w:rPr>
          <w:rFonts w:hint="eastAsia"/>
          <w:b/>
          <w:bCs/>
          <w:color w:val="000000" w:themeColor="text1"/>
          <w:lang w:eastAsia="zh-CN"/>
        </w:rPr>
        <w:t>个人</w:t>
      </w:r>
      <w:r w:rsidRPr="001F1EA8">
        <w:rPr>
          <w:rFonts w:hint="eastAsia"/>
          <w:color w:val="000000" w:themeColor="text1"/>
          <w:lang w:eastAsia="zh-CN"/>
        </w:rPr>
        <w:t>四种形式中任选一种进行申报，不得重复申报。一经核实多口申报，将直接影响最终是否获评；</w:t>
      </w:r>
    </w:p>
    <w:p w14:paraId="1CDEC40E" w14:textId="0FC32D84" w:rsidR="009E4933" w:rsidRPr="001F1EA8" w:rsidRDefault="00000000">
      <w:pPr>
        <w:rPr>
          <w:color w:val="000000" w:themeColor="text1"/>
          <w:lang w:eastAsia="zh-CN"/>
        </w:rPr>
      </w:pPr>
      <w:r w:rsidRPr="001F1EA8">
        <w:rPr>
          <w:color w:val="000000" w:themeColor="text1"/>
          <w:lang w:eastAsia="zh-CN"/>
        </w:rPr>
        <w:t>2.</w:t>
      </w:r>
      <w:r w:rsidRPr="001F1EA8">
        <w:rPr>
          <w:rFonts w:hint="eastAsia"/>
          <w:color w:val="000000" w:themeColor="text1"/>
          <w:lang w:eastAsia="zh-CN"/>
        </w:rPr>
        <w:t>对于由地理学部团委推荐的优秀个人，原则上同一学年</w:t>
      </w:r>
      <w:r w:rsidRPr="001F1EA8">
        <w:rPr>
          <w:rFonts w:ascii="宋体" w:hAnsi="宋体" w:cs="宋体" w:hint="eastAsia"/>
          <w:color w:val="000000" w:themeColor="text1"/>
          <w:szCs w:val="24"/>
          <w:lang w:eastAsia="zh-CN"/>
        </w:rPr>
        <w:t>优秀团支书、优秀团员、社会工作奖、优秀学生干部不可兼得</w:t>
      </w:r>
      <w:r w:rsidRPr="001F1EA8">
        <w:rPr>
          <w:rFonts w:hint="eastAsia"/>
          <w:color w:val="000000" w:themeColor="text1"/>
          <w:lang w:eastAsia="zh-CN"/>
        </w:rPr>
        <w:t>；</w:t>
      </w:r>
    </w:p>
    <w:p w14:paraId="01DED50A" w14:textId="7DE484F0" w:rsidR="009E4933" w:rsidRPr="001F1EA8" w:rsidRDefault="00000000">
      <w:pPr>
        <w:rPr>
          <w:color w:val="000000" w:themeColor="text1"/>
          <w:lang w:eastAsia="zh-CN"/>
        </w:rPr>
      </w:pPr>
      <w:r w:rsidRPr="001F1EA8">
        <w:rPr>
          <w:color w:val="000000" w:themeColor="text1"/>
          <w:lang w:eastAsia="zh-CN"/>
        </w:rPr>
        <w:t>3.</w:t>
      </w:r>
      <w:r w:rsidRPr="001F1EA8">
        <w:rPr>
          <w:rFonts w:hint="eastAsia"/>
          <w:color w:val="000000" w:themeColor="text1"/>
          <w:lang w:eastAsia="zh-CN"/>
        </w:rPr>
        <w:t>原则上，已参评党委学工部的优秀学生干部评选，不再参评本次评优。</w:t>
      </w:r>
    </w:p>
    <w:p w14:paraId="6F7F293D" w14:textId="77777777" w:rsidR="009E4933" w:rsidRPr="001F1EA8" w:rsidRDefault="009E4933">
      <w:pPr>
        <w:rPr>
          <w:color w:val="000000" w:themeColor="text1"/>
          <w:lang w:eastAsia="zh-CN"/>
        </w:rPr>
      </w:pPr>
    </w:p>
    <w:p w14:paraId="7C5DF787" w14:textId="77777777" w:rsidR="009E4933" w:rsidRPr="001F1EA8" w:rsidRDefault="00000000">
      <w:pPr>
        <w:jc w:val="right"/>
        <w:rPr>
          <w:color w:val="000000" w:themeColor="text1"/>
          <w:spacing w:val="-3"/>
          <w:position w:val="21"/>
          <w:lang w:eastAsia="zh-CN"/>
        </w:rPr>
      </w:pPr>
      <w:r w:rsidRPr="001F1EA8">
        <w:rPr>
          <w:color w:val="000000" w:themeColor="text1"/>
          <w:spacing w:val="-3"/>
          <w:position w:val="21"/>
          <w:lang w:eastAsia="zh-CN"/>
        </w:rPr>
        <w:t>共青团北京师范大学地理科学学部委员会</w:t>
      </w:r>
    </w:p>
    <w:p w14:paraId="3BEDE550" w14:textId="77777777" w:rsidR="009E4933" w:rsidRPr="001F1EA8" w:rsidRDefault="00000000">
      <w:pPr>
        <w:jc w:val="right"/>
        <w:rPr>
          <w:color w:val="000000" w:themeColor="text1"/>
          <w:spacing w:val="-3"/>
          <w:position w:val="21"/>
          <w:lang w:eastAsia="zh-CN"/>
        </w:rPr>
      </w:pPr>
      <w:r w:rsidRPr="001F1EA8">
        <w:rPr>
          <w:rFonts w:hint="eastAsia"/>
          <w:color w:val="000000" w:themeColor="text1"/>
          <w:spacing w:val="-3"/>
          <w:position w:val="21"/>
          <w:lang w:eastAsia="zh-CN"/>
        </w:rPr>
        <w:t xml:space="preserve">2023 </w:t>
      </w:r>
      <w:r w:rsidRPr="001F1EA8">
        <w:rPr>
          <w:rFonts w:hint="eastAsia"/>
          <w:color w:val="000000" w:themeColor="text1"/>
          <w:spacing w:val="-3"/>
          <w:position w:val="21"/>
          <w:lang w:eastAsia="zh-CN"/>
        </w:rPr>
        <w:t>年</w:t>
      </w:r>
      <w:r w:rsidRPr="001F1EA8">
        <w:rPr>
          <w:rFonts w:hint="eastAsia"/>
          <w:color w:val="000000" w:themeColor="text1"/>
          <w:spacing w:val="-3"/>
          <w:position w:val="21"/>
          <w:lang w:eastAsia="zh-CN"/>
        </w:rPr>
        <w:t xml:space="preserve"> 11 </w:t>
      </w:r>
      <w:r w:rsidRPr="001F1EA8">
        <w:rPr>
          <w:rFonts w:hint="eastAsia"/>
          <w:color w:val="000000" w:themeColor="text1"/>
          <w:spacing w:val="-3"/>
          <w:position w:val="21"/>
          <w:lang w:eastAsia="zh-CN"/>
        </w:rPr>
        <w:t>月</w:t>
      </w:r>
      <w:r w:rsidRPr="001F1EA8">
        <w:rPr>
          <w:rFonts w:hint="eastAsia"/>
          <w:color w:val="000000" w:themeColor="text1"/>
          <w:spacing w:val="-3"/>
          <w:position w:val="21"/>
          <w:lang w:eastAsia="zh-CN"/>
        </w:rPr>
        <w:t xml:space="preserve"> 22 </w:t>
      </w:r>
      <w:r w:rsidRPr="001F1EA8">
        <w:rPr>
          <w:rFonts w:hint="eastAsia"/>
          <w:color w:val="000000" w:themeColor="text1"/>
          <w:spacing w:val="-3"/>
          <w:position w:val="21"/>
          <w:lang w:eastAsia="zh-CN"/>
        </w:rPr>
        <w:t>日</w:t>
      </w:r>
    </w:p>
    <w:sectPr w:rsidR="009E4933" w:rsidRPr="001F1E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BCE1" w14:textId="77777777" w:rsidR="00634C69" w:rsidRDefault="00634C69">
      <w:pPr>
        <w:spacing w:line="240" w:lineRule="auto"/>
      </w:pPr>
      <w:r>
        <w:separator/>
      </w:r>
    </w:p>
  </w:endnote>
  <w:endnote w:type="continuationSeparator" w:id="0">
    <w:p w14:paraId="46248ED9" w14:textId="77777777" w:rsidR="00634C69" w:rsidRDefault="00634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CA29" w14:textId="77777777" w:rsidR="00634C69" w:rsidRDefault="00634C69">
      <w:r>
        <w:separator/>
      </w:r>
    </w:p>
  </w:footnote>
  <w:footnote w:type="continuationSeparator" w:id="0">
    <w:p w14:paraId="7DB233F3" w14:textId="77777777" w:rsidR="00634C69" w:rsidRDefault="0063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34EC0"/>
    <w:multiLevelType w:val="multilevel"/>
    <w:tmpl w:val="7DD34E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0711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xMmYzNDI2ZDI2OWJkYjllOWJkNjkzZjk0YjQ1NmUifQ=="/>
  </w:docVars>
  <w:rsids>
    <w:rsidRoot w:val="00AA059A"/>
    <w:rsid w:val="00064ECC"/>
    <w:rsid w:val="000C3D20"/>
    <w:rsid w:val="001435EB"/>
    <w:rsid w:val="00145831"/>
    <w:rsid w:val="00172145"/>
    <w:rsid w:val="001F1EA8"/>
    <w:rsid w:val="002C46E7"/>
    <w:rsid w:val="002F3FC2"/>
    <w:rsid w:val="00304181"/>
    <w:rsid w:val="00305090"/>
    <w:rsid w:val="00333543"/>
    <w:rsid w:val="00336719"/>
    <w:rsid w:val="0038148D"/>
    <w:rsid w:val="00400D16"/>
    <w:rsid w:val="00400DEB"/>
    <w:rsid w:val="00442779"/>
    <w:rsid w:val="004F227A"/>
    <w:rsid w:val="005A6343"/>
    <w:rsid w:val="005B5D97"/>
    <w:rsid w:val="0061624C"/>
    <w:rsid w:val="00634C69"/>
    <w:rsid w:val="006971ED"/>
    <w:rsid w:val="006A269E"/>
    <w:rsid w:val="006B7392"/>
    <w:rsid w:val="006D26A0"/>
    <w:rsid w:val="0077134B"/>
    <w:rsid w:val="008E1B74"/>
    <w:rsid w:val="0091123A"/>
    <w:rsid w:val="00923AC6"/>
    <w:rsid w:val="009E2C8F"/>
    <w:rsid w:val="009E4933"/>
    <w:rsid w:val="00A1090B"/>
    <w:rsid w:val="00A572D4"/>
    <w:rsid w:val="00A7691D"/>
    <w:rsid w:val="00AA059A"/>
    <w:rsid w:val="00B22983"/>
    <w:rsid w:val="00BF76D9"/>
    <w:rsid w:val="00C10288"/>
    <w:rsid w:val="00C5145A"/>
    <w:rsid w:val="00CB45C0"/>
    <w:rsid w:val="00CD0DDB"/>
    <w:rsid w:val="00CE36EC"/>
    <w:rsid w:val="00CE6F01"/>
    <w:rsid w:val="00DA2A13"/>
    <w:rsid w:val="00DB66B4"/>
    <w:rsid w:val="00DC06CA"/>
    <w:rsid w:val="00DC2932"/>
    <w:rsid w:val="00E17730"/>
    <w:rsid w:val="00E3078F"/>
    <w:rsid w:val="00EA6420"/>
    <w:rsid w:val="00EF67A2"/>
    <w:rsid w:val="00F25F9F"/>
    <w:rsid w:val="00FB47E1"/>
    <w:rsid w:val="04A47263"/>
    <w:rsid w:val="1FF368D5"/>
    <w:rsid w:val="2000568E"/>
    <w:rsid w:val="3831052D"/>
    <w:rsid w:val="4087195E"/>
    <w:rsid w:val="481B4154"/>
    <w:rsid w:val="57984EC7"/>
    <w:rsid w:val="5B53748B"/>
    <w:rsid w:val="5BAD74BA"/>
    <w:rsid w:val="64AD08FA"/>
    <w:rsid w:val="65170F10"/>
    <w:rsid w:val="74590DD5"/>
    <w:rsid w:val="74FB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F280"/>
  <w15:docId w15:val="{189A2963-8544-4B31-BDAB-BF8CD59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spacing w:line="360" w:lineRule="auto"/>
      <w:jc w:val="both"/>
      <w:textAlignment w:val="baseline"/>
    </w:pPr>
    <w:rPr>
      <w:rFonts w:ascii="Times" w:eastAsia="仿宋" w:hAnsi="Times" w:cs="Arial"/>
      <w:snapToGrid w:val="0"/>
      <w:color w:val="000000"/>
      <w:sz w:val="28"/>
      <w:szCs w:val="21"/>
      <w:lang w:eastAsia="en-US"/>
    </w:rPr>
  </w:style>
  <w:style w:type="paragraph" w:styleId="1">
    <w:name w:val="heading 1"/>
    <w:basedOn w:val="a"/>
    <w:next w:val="a"/>
    <w:link w:val="10"/>
    <w:uiPriority w:val="9"/>
    <w:qFormat/>
    <w:pPr>
      <w:keepNext/>
      <w:keepLines/>
      <w:spacing w:before="120" w:after="120" w:line="240" w:lineRule="auto"/>
      <w:outlineLvl w:val="0"/>
    </w:pPr>
    <w:rPr>
      <w:rFonts w:eastAsia="华文中宋"/>
      <w:b/>
      <w:bCs/>
      <w:kern w:val="44"/>
      <w:szCs w:val="44"/>
    </w:rPr>
  </w:style>
  <w:style w:type="paragraph" w:styleId="2">
    <w:name w:val="heading 2"/>
    <w:basedOn w:val="a"/>
    <w:next w:val="a"/>
    <w:link w:val="20"/>
    <w:uiPriority w:val="9"/>
    <w:unhideWhenUsed/>
    <w:qFormat/>
    <w:pPr>
      <w:keepNext/>
      <w:keepLines/>
      <w:spacing w:before="120" w:after="120" w:line="240" w:lineRule="auto"/>
      <w:outlineLvl w:val="1"/>
    </w:pPr>
    <w:rPr>
      <w:rFonts w:asciiTheme="majorHAnsi" w:eastAsia="华文中宋"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仿宋" w:hAnsi="仿宋" w:cs="仿宋"/>
      <w:sz w:val="30"/>
      <w:szCs w:val="30"/>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tabs>
        <w:tab w:val="center" w:pos="4153"/>
        <w:tab w:val="right" w:pos="8306"/>
      </w:tabs>
      <w:jc w:val="center"/>
    </w:pPr>
    <w:rPr>
      <w:sz w:val="18"/>
      <w:szCs w:val="18"/>
    </w:rPr>
  </w:style>
  <w:style w:type="character" w:styleId="a9">
    <w:name w:val="FollowedHyperlink"/>
    <w:basedOn w:val="a0"/>
    <w:uiPriority w:val="99"/>
    <w:semiHidden/>
    <w:unhideWhenUsed/>
    <w:qFormat/>
    <w:rPr>
      <w:color w:val="954F72" w:themeColor="followedHyperlink"/>
      <w:u w:val="single"/>
    </w:r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semiHidden/>
    <w:qFormat/>
    <w:rPr>
      <w:rFonts w:ascii="仿宋" w:eastAsia="仿宋" w:hAnsi="仿宋" w:cs="仿宋"/>
      <w:snapToGrid w:val="0"/>
      <w:color w:val="000000"/>
      <w:kern w:val="0"/>
      <w:sz w:val="30"/>
      <w:szCs w:val="30"/>
      <w:lang w:eastAsia="en-US"/>
      <w14:ligatures w14:val="none"/>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ableText">
    <w:name w:val="Table Text"/>
    <w:basedOn w:val="a"/>
    <w:semiHidden/>
    <w:qFormat/>
    <w:rPr>
      <w:rFonts w:ascii="仿宋" w:hAnsi="仿宋" w:cs="仿宋"/>
      <w:szCs w:val="2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10">
    <w:name w:val="标题 1 字符"/>
    <w:basedOn w:val="a0"/>
    <w:link w:val="1"/>
    <w:uiPriority w:val="9"/>
    <w:qFormat/>
    <w:rPr>
      <w:rFonts w:ascii="Times" w:eastAsia="华文中宋" w:hAnsi="Times" w:cs="Arial"/>
      <w:b/>
      <w:bCs/>
      <w:snapToGrid w:val="0"/>
      <w:color w:val="000000"/>
      <w:kern w:val="44"/>
      <w:sz w:val="28"/>
      <w:szCs w:val="44"/>
      <w:lang w:eastAsia="en-US"/>
    </w:rPr>
  </w:style>
  <w:style w:type="character" w:customStyle="1" w:styleId="20">
    <w:name w:val="标题 2 字符"/>
    <w:basedOn w:val="a0"/>
    <w:link w:val="2"/>
    <w:uiPriority w:val="9"/>
    <w:qFormat/>
    <w:rPr>
      <w:rFonts w:asciiTheme="majorHAnsi" w:eastAsia="华文中宋" w:hAnsiTheme="majorHAnsi" w:cstheme="majorBidi"/>
      <w:b/>
      <w:bCs/>
      <w:snapToGrid w:val="0"/>
      <w:color w:val="000000"/>
      <w:sz w:val="28"/>
      <w:szCs w:val="32"/>
      <w:lang w:eastAsia="en-US"/>
    </w:rPr>
  </w:style>
  <w:style w:type="paragraph" w:styleId="ab">
    <w:name w:val="List Paragraph"/>
    <w:basedOn w:val="a"/>
    <w:uiPriority w:val="99"/>
    <w:unhideWhenUsed/>
    <w:qFormat/>
    <w:pPr>
      <w:ind w:firstLineChars="200" w:firstLine="420"/>
    </w:pPr>
  </w:style>
  <w:style w:type="paragraph" w:customStyle="1" w:styleId="12">
    <w:name w:val="修订1"/>
    <w:hidden/>
    <w:uiPriority w:val="99"/>
    <w:semiHidden/>
    <w:qFormat/>
    <w:rPr>
      <w:rFonts w:ascii="Times" w:eastAsia="仿宋" w:hAnsi="Times" w:cs="Arial"/>
      <w:snapToGrid w:val="0"/>
      <w:color w:val="000000"/>
      <w:sz w:val="28"/>
      <w:szCs w:val="21"/>
      <w:lang w:eastAsia="en-US"/>
    </w:rPr>
  </w:style>
  <w:style w:type="paragraph" w:styleId="ac">
    <w:name w:val="Revision"/>
    <w:hidden/>
    <w:uiPriority w:val="99"/>
    <w:unhideWhenUsed/>
    <w:rsid w:val="00FB47E1"/>
    <w:rPr>
      <w:rFonts w:ascii="Times" w:eastAsia="仿宋" w:hAnsi="Times" w:cs="Arial"/>
      <w:snapToGrid w:val="0"/>
      <w:color w:val="000000"/>
      <w:sz w:val="2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yuechan shi</cp:lastModifiedBy>
  <cp:revision>35</cp:revision>
  <dcterms:created xsi:type="dcterms:W3CDTF">2023-11-19T13:44:00Z</dcterms:created>
  <dcterms:modified xsi:type="dcterms:W3CDTF">2023-11-21T12:27:00Z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28CCC156664742AAA4CD5A4DA6124F62_12</vt:lpwstr>
  </property>
</Properties>
</file>